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50.5pt" o:ole="">
            <v:imagedata r:id="rId8" o:title=""/>
          </v:shape>
          <o:OLEObject Type="Embed" ProgID="Word.Picture.8" ShapeID="_x0000_i1025" DrawAspect="Content" ObjectID="_184848530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E5BBAA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C72DF6">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PATVIRTINTA</w:t>
      </w:r>
    </w:p>
    <w:p w14:paraId="238D43B8"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 xml:space="preserve">Skuodo rajono savivaldybės administracijos </w:t>
      </w:r>
    </w:p>
    <w:p w14:paraId="7D6BBFB5" w14:textId="22EE575C" w:rsidR="00DF20A3" w:rsidRPr="003D6AB2" w:rsidRDefault="00DF20A3" w:rsidP="00DF20A3">
      <w:pPr>
        <w:suppressAutoHyphens/>
        <w:spacing w:after="0" w:line="240" w:lineRule="auto"/>
        <w:ind w:left="4820" w:firstLine="364"/>
        <w:rPr>
          <w:rFonts w:ascii="Times New Roman" w:hAnsi="Times New Roman" w:cs="Times New Roman"/>
          <w:sz w:val="24"/>
          <w:szCs w:val="24"/>
          <w:lang w:eastAsia="ar-SA"/>
        </w:rPr>
      </w:pPr>
      <w:r w:rsidRPr="003D6AB2">
        <w:rPr>
          <w:rFonts w:ascii="Times New Roman" w:hAnsi="Times New Roman" w:cs="Times New Roman"/>
          <w:sz w:val="24"/>
          <w:szCs w:val="24"/>
          <w:lang w:eastAsia="ar-SA"/>
        </w:rPr>
        <w:t>V</w:t>
      </w:r>
      <w:r w:rsidR="00E114AA" w:rsidRPr="003D6AB2">
        <w:rPr>
          <w:rFonts w:ascii="Times New Roman" w:hAnsi="Times New Roman" w:cs="Times New Roman"/>
          <w:sz w:val="24"/>
          <w:szCs w:val="24"/>
          <w:lang w:eastAsia="ar-SA"/>
        </w:rPr>
        <w:t>ieš</w:t>
      </w:r>
      <w:r w:rsidR="00B5127B" w:rsidRPr="003D6AB2">
        <w:rPr>
          <w:rFonts w:ascii="Times New Roman" w:hAnsi="Times New Roman" w:cs="Times New Roman"/>
          <w:sz w:val="24"/>
          <w:szCs w:val="24"/>
          <w:lang w:eastAsia="ar-SA"/>
        </w:rPr>
        <w:t>ųjų pirkimų komisijos 202</w:t>
      </w:r>
      <w:r w:rsidR="00C0566B">
        <w:rPr>
          <w:rFonts w:ascii="Times New Roman" w:hAnsi="Times New Roman" w:cs="Times New Roman"/>
          <w:sz w:val="24"/>
          <w:szCs w:val="24"/>
          <w:lang w:eastAsia="ar-SA"/>
        </w:rPr>
        <w:t>6-0</w:t>
      </w:r>
      <w:r w:rsidR="002A081F">
        <w:rPr>
          <w:rFonts w:ascii="Times New Roman" w:hAnsi="Times New Roman" w:cs="Times New Roman"/>
          <w:sz w:val="24"/>
          <w:szCs w:val="24"/>
          <w:lang w:eastAsia="ar-SA"/>
        </w:rPr>
        <w:t>8</w:t>
      </w:r>
      <w:r w:rsidR="00C0566B">
        <w:rPr>
          <w:rFonts w:ascii="Times New Roman" w:hAnsi="Times New Roman" w:cs="Times New Roman"/>
          <w:sz w:val="24"/>
          <w:szCs w:val="24"/>
          <w:lang w:eastAsia="ar-SA"/>
        </w:rPr>
        <w:t>-</w:t>
      </w:r>
      <w:r w:rsidR="002A081F">
        <w:rPr>
          <w:rFonts w:ascii="Times New Roman" w:hAnsi="Times New Roman" w:cs="Times New Roman"/>
          <w:sz w:val="24"/>
          <w:szCs w:val="24"/>
          <w:lang w:eastAsia="ar-SA"/>
        </w:rPr>
        <w:t>17</w:t>
      </w:r>
    </w:p>
    <w:p w14:paraId="29A6891A" w14:textId="7186C3D5" w:rsidR="00DF20A3" w:rsidRPr="003D6AB2" w:rsidRDefault="00CD0671" w:rsidP="00DF20A3">
      <w:pPr>
        <w:suppressAutoHyphens/>
        <w:spacing w:after="0" w:line="240" w:lineRule="auto"/>
        <w:ind w:left="4820" w:firstLine="364"/>
        <w:rPr>
          <w:rFonts w:ascii="Times New Roman" w:hAnsi="Times New Roman" w:cs="Times New Roman"/>
          <w:sz w:val="24"/>
          <w:szCs w:val="24"/>
          <w:lang w:eastAsia="ar-SA"/>
        </w:rPr>
      </w:pPr>
      <w:r w:rsidRPr="003D6AB2">
        <w:rPr>
          <w:rFonts w:ascii="Times New Roman" w:hAnsi="Times New Roman" w:cs="Times New Roman"/>
          <w:sz w:val="24"/>
          <w:szCs w:val="24"/>
          <w:lang w:eastAsia="ar-SA"/>
        </w:rPr>
        <w:t xml:space="preserve">posėdžio </w:t>
      </w:r>
      <w:r w:rsidR="001A3814" w:rsidRPr="003D6AB2">
        <w:rPr>
          <w:rFonts w:ascii="Times New Roman" w:hAnsi="Times New Roman" w:cs="Times New Roman"/>
          <w:sz w:val="24"/>
          <w:szCs w:val="24"/>
          <w:lang w:eastAsia="ar-SA"/>
        </w:rPr>
        <w:t>protokolu Nr. VP</w:t>
      </w:r>
      <w:r w:rsidR="00C72DF6" w:rsidRPr="003D6AB2">
        <w:rPr>
          <w:rFonts w:ascii="Times New Roman" w:hAnsi="Times New Roman" w:cs="Times New Roman"/>
          <w:sz w:val="24"/>
          <w:szCs w:val="24"/>
          <w:lang w:eastAsia="ar-SA"/>
        </w:rPr>
        <w:t>4-</w:t>
      </w:r>
      <w:r w:rsidR="00CF5E1C">
        <w:rPr>
          <w:rFonts w:ascii="Times New Roman" w:hAnsi="Times New Roman" w:cs="Times New Roman"/>
          <w:sz w:val="24"/>
          <w:szCs w:val="24"/>
          <w:lang w:eastAsia="ar-SA"/>
        </w:rPr>
        <w:t>1705</w:t>
      </w:r>
    </w:p>
    <w:p w14:paraId="02E79AE1" w14:textId="77777777" w:rsidR="000E4B9B" w:rsidRPr="00475BDD"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475BDD" w:rsidRDefault="00DF20A3"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SKELBIAMOS APKLAUSOS SĄLYGOS</w:t>
      </w:r>
    </w:p>
    <w:p w14:paraId="489C0B24" w14:textId="4EF4434C" w:rsidR="00DF20A3" w:rsidRPr="00707CA4" w:rsidRDefault="002A081F" w:rsidP="001A3814">
      <w:pPr>
        <w:pStyle w:val="prastasiniatinklio"/>
        <w:spacing w:before="0" w:beforeAutospacing="0" w:after="0" w:afterAutospacing="0"/>
        <w:jc w:val="center"/>
        <w:rPr>
          <w:rFonts w:ascii="Times New Roman" w:hAnsi="Times New Roman" w:cs="Times New Roman"/>
          <w:b/>
          <w:strike/>
        </w:rPr>
      </w:pPr>
      <w:r>
        <w:rPr>
          <w:rFonts w:ascii="Times New Roman" w:hAnsi="Times New Roman" w:cs="Times New Roman"/>
          <w:b/>
          <w:bCs/>
          <w:lang w:eastAsia="en-US"/>
        </w:rPr>
        <w:t>VIŽANČIŲ K., YLAKIŲ MSTL., VIETINĖS REIKŠMĖS KELIŲ</w:t>
      </w:r>
      <w:r w:rsidR="00C0566B" w:rsidRPr="00C0566B">
        <w:rPr>
          <w:rFonts w:ascii="Times New Roman" w:hAnsi="Times New Roman" w:cs="Times New Roman"/>
          <w:lang w:eastAsia="en-US"/>
        </w:rPr>
        <w:t xml:space="preserve"> </w:t>
      </w:r>
      <w:r w:rsidR="00707CA4" w:rsidRPr="008E654E">
        <w:rPr>
          <w:rFonts w:ascii="Times New Roman" w:hAnsi="Times New Roman" w:cs="Times New Roman"/>
          <w:b/>
          <w:bCs/>
        </w:rPr>
        <w:t>PAPRASTOJO REMONTO DARB</w:t>
      </w:r>
      <w:r>
        <w:rPr>
          <w:rFonts w:ascii="Times New Roman" w:hAnsi="Times New Roman" w:cs="Times New Roman"/>
          <w:b/>
          <w:bCs/>
        </w:rPr>
        <w:t>Ų PIRKIMUI</w:t>
      </w:r>
    </w:p>
    <w:p w14:paraId="31B83575" w14:textId="77777777" w:rsidR="000E4B9B" w:rsidRPr="00475BDD" w:rsidRDefault="000E4B9B"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475BDD" w:rsidRDefault="00F67F98" w:rsidP="003266F6">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w:t>
      </w:r>
      <w:r w:rsidR="00DF20A3" w:rsidRPr="00475BDD">
        <w:rPr>
          <w:rFonts w:ascii="Times New Roman" w:hAnsi="Times New Roman" w:cs="Times New Roman"/>
          <w:b/>
          <w:bCs/>
        </w:rPr>
        <w:t>. BENDROSIOS NUOSTATOS</w:t>
      </w:r>
    </w:p>
    <w:p w14:paraId="32576F49" w14:textId="77777777" w:rsidR="00397D5C" w:rsidRPr="00475BDD" w:rsidRDefault="00397D5C" w:rsidP="003266F6">
      <w:pPr>
        <w:pStyle w:val="prastasiniatinklio"/>
        <w:spacing w:before="0" w:beforeAutospacing="0" w:after="0" w:afterAutospacing="0"/>
        <w:jc w:val="center"/>
        <w:rPr>
          <w:rFonts w:ascii="Times New Roman" w:hAnsi="Times New Roman" w:cs="Times New Roman"/>
          <w:b/>
          <w:bCs/>
        </w:rPr>
      </w:pPr>
    </w:p>
    <w:p w14:paraId="13E7182E"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0C71825" w14:textId="2143517D" w:rsidR="00DC2A93" w:rsidRPr="00DC2A93"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DC2A93" w:rsidRPr="00DC2A93">
          <w:rPr>
            <w:rStyle w:val="Hipersaitas"/>
            <w:rFonts w:ascii="Times New Roman" w:hAnsi="Times New Roman" w:cs="Times New Roman"/>
            <w:color w:val="auto"/>
            <w:u w:val="none"/>
          </w:rPr>
          <w:t>https://pirkimai.eviesiejipirkimai.lt</w:t>
        </w:r>
      </w:hyperlink>
      <w:r w:rsidR="00DC2A93">
        <w:rPr>
          <w:rFonts w:ascii="Times New Roman" w:hAnsi="Times New Roman" w:cs="Times New Roman"/>
        </w:rPr>
        <w:t>.</w:t>
      </w:r>
      <w:r w:rsidR="00DC2A93" w:rsidRPr="00DC2A93">
        <w:rPr>
          <w:rFonts w:ascii="Times New Roman" w:hAnsi="Times New Roman" w:cs="Times New Roman"/>
        </w:rPr>
        <w:t xml:space="preserve"> </w:t>
      </w:r>
    </w:p>
    <w:p w14:paraId="01D1B1BF" w14:textId="607B2F01"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1.4</w:t>
      </w:r>
      <w:r w:rsidRPr="00475BDD">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5781C340" w:rsidR="00DF20A3"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1DFB085" w14:textId="75F00EEC" w:rsidR="009F7E06" w:rsidRPr="00475BDD" w:rsidRDefault="009F7E06"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w:t>
      </w:r>
      <w:r w:rsidRPr="009F7E06">
        <w:t xml:space="preserve"> </w:t>
      </w:r>
      <w:r w:rsidRPr="009F7E06">
        <w:rPr>
          <w:rFonts w:ascii="Times New Roman" w:hAnsi="Times New Roman" w:cs="Times New Roman"/>
        </w:rPr>
        <w:t xml:space="preserve">Pirkimas neatliekamas naudojantis centrinės perkančiosios organizacijos (CPO LT) katalogu, nes </w:t>
      </w:r>
      <w:r w:rsidR="002A081F">
        <w:rPr>
          <w:rFonts w:ascii="Times New Roman" w:hAnsi="Times New Roman" w:cs="Times New Roman"/>
        </w:rPr>
        <w:t>pirkimui per CPO.LT nebuvo gauta pasiūlymų.</w:t>
      </w:r>
    </w:p>
    <w:p w14:paraId="2965DE42" w14:textId="77777777" w:rsidR="00DB2576" w:rsidRDefault="00DB2576" w:rsidP="000111A9">
      <w:pPr>
        <w:pStyle w:val="prastasiniatinklio"/>
        <w:spacing w:before="0" w:beforeAutospacing="0" w:after="0" w:afterAutospacing="0"/>
        <w:ind w:firstLine="1296"/>
        <w:jc w:val="both"/>
        <w:rPr>
          <w:rFonts w:ascii="Times New Roman" w:hAnsi="Times New Roman" w:cs="Times New Roman"/>
        </w:rPr>
      </w:pPr>
    </w:p>
    <w:p w14:paraId="2C72F7D4" w14:textId="77777777" w:rsidR="00AD7781" w:rsidRDefault="00AD7781" w:rsidP="000111A9">
      <w:pPr>
        <w:pStyle w:val="prastasiniatinklio"/>
        <w:spacing w:before="0" w:beforeAutospacing="0" w:after="0" w:afterAutospacing="0"/>
        <w:ind w:firstLine="1296"/>
        <w:jc w:val="both"/>
        <w:rPr>
          <w:rFonts w:ascii="Times New Roman" w:hAnsi="Times New Roman" w:cs="Times New Roman"/>
        </w:rPr>
      </w:pPr>
    </w:p>
    <w:p w14:paraId="29E33351" w14:textId="77777777" w:rsidR="00AD7781" w:rsidRPr="00475BDD" w:rsidRDefault="00AD7781"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lastRenderedPageBreak/>
        <w:t>II</w:t>
      </w:r>
      <w:r w:rsidR="00DF20A3" w:rsidRPr="00475BDD">
        <w:rPr>
          <w:rFonts w:ascii="Times New Roman" w:hAnsi="Times New Roman" w:cs="Times New Roman"/>
          <w:b/>
          <w:bCs/>
        </w:rPr>
        <w:t>. INFORMACIJA APIE PERKANČIĄJĄ ORGANIZACIJĄ IR PIRKIMO OBJEKTĄ</w:t>
      </w:r>
    </w:p>
    <w:p w14:paraId="638A5BC3"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5E1FAC85" w14:textId="5116A4C0" w:rsidR="0099350B" w:rsidRPr="00475017" w:rsidRDefault="00DF20A3" w:rsidP="00C72DF6">
      <w:pPr>
        <w:spacing w:after="0"/>
        <w:ind w:firstLine="1298"/>
        <w:jc w:val="both"/>
        <w:rPr>
          <w:rFonts w:ascii="Times New Roman" w:hAnsi="Times New Roman" w:cs="Times New Roman"/>
          <w:color w:val="00000A"/>
          <w:sz w:val="24"/>
          <w:szCs w:val="24"/>
        </w:rPr>
      </w:pPr>
      <w:r w:rsidRPr="008E654E">
        <w:rPr>
          <w:rFonts w:ascii="Times New Roman" w:hAnsi="Times New Roman" w:cs="Times New Roman"/>
          <w:sz w:val="24"/>
          <w:szCs w:val="24"/>
        </w:rPr>
        <w:t>2.1. Skuodo rajono savivaldybės administracija (toliau – pe</w:t>
      </w:r>
      <w:r w:rsidR="001A3814" w:rsidRPr="008E654E">
        <w:rPr>
          <w:rFonts w:ascii="Times New Roman" w:hAnsi="Times New Roman" w:cs="Times New Roman"/>
          <w:sz w:val="24"/>
          <w:szCs w:val="24"/>
        </w:rPr>
        <w:t>rkančioji organizacija) atlieka</w:t>
      </w:r>
      <w:r w:rsidR="000B1FD7">
        <w:rPr>
          <w:rFonts w:ascii="Times New Roman" w:hAnsi="Times New Roman" w:cs="Times New Roman"/>
          <w:sz w:val="24"/>
          <w:szCs w:val="24"/>
        </w:rPr>
        <w:t xml:space="preserve"> </w:t>
      </w:r>
      <w:bookmarkStart w:id="0" w:name="_Hlk133219534"/>
      <w:r w:rsidR="000569CA" w:rsidRPr="0049368E">
        <w:rPr>
          <w:rFonts w:ascii="Times New Roman" w:hAnsi="Times New Roman" w:cs="Times New Roman"/>
          <w:sz w:val="24"/>
          <w:szCs w:val="24"/>
        </w:rPr>
        <w:t xml:space="preserve">Vižančių k., </w:t>
      </w:r>
      <w:r w:rsidR="005F251C" w:rsidRPr="0049368E">
        <w:rPr>
          <w:rFonts w:ascii="Times New Roman" w:hAnsi="Times New Roman" w:cs="Times New Roman"/>
          <w:sz w:val="24"/>
          <w:szCs w:val="24"/>
        </w:rPr>
        <w:t xml:space="preserve">Ylakių mstl., </w:t>
      </w:r>
      <w:r w:rsidR="00C0566B" w:rsidRPr="0049368E">
        <w:rPr>
          <w:rFonts w:ascii="Times New Roman" w:hAnsi="Times New Roman" w:cs="Times New Roman"/>
          <w:sz w:val="24"/>
          <w:szCs w:val="24"/>
        </w:rPr>
        <w:t xml:space="preserve">vietinės reikšmės kelių paprastojo remonto </w:t>
      </w:r>
      <w:r w:rsidR="008E654E" w:rsidRPr="0049368E">
        <w:rPr>
          <w:rFonts w:ascii="Times New Roman" w:hAnsi="Times New Roman" w:cs="Times New Roman"/>
          <w:sz w:val="24"/>
          <w:szCs w:val="24"/>
        </w:rPr>
        <w:t>darb</w:t>
      </w:r>
      <w:bookmarkEnd w:id="0"/>
      <w:r w:rsidR="0049368E" w:rsidRPr="0049368E">
        <w:rPr>
          <w:rFonts w:ascii="Times New Roman" w:hAnsi="Times New Roman" w:cs="Times New Roman"/>
          <w:sz w:val="24"/>
          <w:szCs w:val="24"/>
        </w:rPr>
        <w:t>ų pirkimą</w:t>
      </w:r>
      <w:r w:rsidR="002231C1" w:rsidRPr="008E654E">
        <w:rPr>
          <w:rFonts w:ascii="Times New Roman" w:hAnsi="Times New Roman" w:cs="Times New Roman"/>
          <w:b/>
          <w:sz w:val="24"/>
          <w:szCs w:val="24"/>
        </w:rPr>
        <w:t xml:space="preserve"> </w:t>
      </w:r>
      <w:r w:rsidRPr="008E654E">
        <w:rPr>
          <w:rFonts w:ascii="Times New Roman" w:hAnsi="Times New Roman" w:cs="Times New Roman"/>
          <w:color w:val="00000A"/>
          <w:sz w:val="24"/>
          <w:szCs w:val="24"/>
        </w:rPr>
        <w:t xml:space="preserve">(toliau − </w:t>
      </w:r>
      <w:r w:rsidR="008E654E">
        <w:rPr>
          <w:rFonts w:ascii="Times New Roman" w:hAnsi="Times New Roman" w:cs="Times New Roman"/>
          <w:color w:val="00000A"/>
          <w:sz w:val="24"/>
          <w:szCs w:val="24"/>
        </w:rPr>
        <w:t>Darbai</w:t>
      </w:r>
      <w:r w:rsidRPr="008E654E">
        <w:rPr>
          <w:rFonts w:ascii="Times New Roman" w:hAnsi="Times New Roman" w:cs="Times New Roman"/>
          <w:color w:val="00000A"/>
          <w:sz w:val="24"/>
          <w:szCs w:val="24"/>
        </w:rPr>
        <w:t>).</w:t>
      </w:r>
      <w:r w:rsidR="000F0CA5">
        <w:rPr>
          <w:rFonts w:ascii="Times New Roman" w:hAnsi="Times New Roman" w:cs="Times New Roman"/>
          <w:color w:val="00000A"/>
          <w:sz w:val="24"/>
          <w:szCs w:val="24"/>
        </w:rPr>
        <w:t xml:space="preserve"> </w:t>
      </w:r>
      <w:r w:rsidR="000F0CA5" w:rsidRPr="000F0CA5">
        <w:rPr>
          <w:rFonts w:ascii="Times New Roman" w:hAnsi="Times New Roman" w:cs="Times New Roman"/>
          <w:color w:val="00000A"/>
          <w:sz w:val="24"/>
          <w:szCs w:val="24"/>
        </w:rPr>
        <w:t xml:space="preserve">Detalūs perkamų darbų </w:t>
      </w:r>
      <w:r w:rsidR="000F0CA5">
        <w:rPr>
          <w:rFonts w:ascii="Times New Roman" w:hAnsi="Times New Roman" w:cs="Times New Roman"/>
          <w:color w:val="00000A"/>
          <w:sz w:val="24"/>
          <w:szCs w:val="24"/>
        </w:rPr>
        <w:t xml:space="preserve">aprašymai ir </w:t>
      </w:r>
      <w:r w:rsidR="000F0CA5" w:rsidRPr="000F0CA5">
        <w:rPr>
          <w:rFonts w:ascii="Times New Roman" w:hAnsi="Times New Roman" w:cs="Times New Roman"/>
          <w:color w:val="00000A"/>
          <w:sz w:val="24"/>
          <w:szCs w:val="24"/>
        </w:rPr>
        <w:t xml:space="preserve">kiekiai nurodyti pridedamuose </w:t>
      </w:r>
      <w:r w:rsidR="00901F90">
        <w:rPr>
          <w:rFonts w:ascii="Times New Roman" w:hAnsi="Times New Roman" w:cs="Times New Roman"/>
          <w:color w:val="00000A"/>
          <w:sz w:val="24"/>
          <w:szCs w:val="24"/>
        </w:rPr>
        <w:t xml:space="preserve">kelių </w:t>
      </w:r>
      <w:r w:rsidR="000F0CA5" w:rsidRPr="000F0CA5">
        <w:rPr>
          <w:rFonts w:ascii="Times New Roman" w:hAnsi="Times New Roman" w:cs="Times New Roman"/>
          <w:color w:val="00000A"/>
          <w:sz w:val="24"/>
          <w:szCs w:val="24"/>
        </w:rPr>
        <w:t>pa</w:t>
      </w:r>
      <w:r w:rsidR="007C3517">
        <w:rPr>
          <w:rFonts w:ascii="Times New Roman" w:hAnsi="Times New Roman" w:cs="Times New Roman"/>
          <w:color w:val="00000A"/>
          <w:sz w:val="24"/>
          <w:szCs w:val="24"/>
        </w:rPr>
        <w:t>p</w:t>
      </w:r>
      <w:r w:rsidR="000F0CA5" w:rsidRPr="000F0CA5">
        <w:rPr>
          <w:rFonts w:ascii="Times New Roman" w:hAnsi="Times New Roman" w:cs="Times New Roman"/>
          <w:color w:val="00000A"/>
          <w:sz w:val="24"/>
          <w:szCs w:val="24"/>
        </w:rPr>
        <w:t>rastojo remonto aprašuose</w:t>
      </w:r>
      <w:r w:rsidR="00475017">
        <w:rPr>
          <w:rFonts w:ascii="Times New Roman" w:hAnsi="Times New Roman" w:cs="Times New Roman"/>
          <w:color w:val="00000A"/>
          <w:sz w:val="24"/>
          <w:szCs w:val="24"/>
        </w:rPr>
        <w:t xml:space="preserve"> (</w:t>
      </w:r>
      <w:r w:rsidR="007C3517">
        <w:rPr>
          <w:rFonts w:ascii="Times New Roman" w:hAnsi="Times New Roman" w:cs="Times New Roman"/>
          <w:color w:val="00000A"/>
          <w:sz w:val="24"/>
          <w:szCs w:val="24"/>
        </w:rPr>
        <w:t>2</w:t>
      </w:r>
      <w:r w:rsidR="00475017">
        <w:rPr>
          <w:rFonts w:ascii="Times New Roman" w:hAnsi="Times New Roman" w:cs="Times New Roman"/>
          <w:color w:val="00000A"/>
          <w:sz w:val="24"/>
          <w:szCs w:val="24"/>
        </w:rPr>
        <w:t xml:space="preserve"> priedas)</w:t>
      </w:r>
      <w:r w:rsidR="000F0CA5" w:rsidRPr="00475017">
        <w:rPr>
          <w:rFonts w:ascii="Times New Roman" w:hAnsi="Times New Roman" w:cs="Times New Roman"/>
          <w:color w:val="00000A"/>
          <w:sz w:val="24"/>
          <w:szCs w:val="24"/>
        </w:rPr>
        <w:t>.</w:t>
      </w:r>
    </w:p>
    <w:p w14:paraId="2B7017A9" w14:textId="08E611FB" w:rsidR="00C72DF6" w:rsidRPr="000F0CA5" w:rsidRDefault="0099350B" w:rsidP="000F0CA5">
      <w:pPr>
        <w:spacing w:after="0"/>
        <w:ind w:firstLine="1298"/>
        <w:jc w:val="both"/>
        <w:rPr>
          <w:rFonts w:ascii="Times New Roman" w:hAnsi="Times New Roman" w:cs="Times New Roman"/>
          <w:color w:val="FF0000"/>
          <w:sz w:val="24"/>
          <w:szCs w:val="24"/>
          <w:lang w:eastAsia="en-US"/>
        </w:rPr>
      </w:pPr>
      <w:r>
        <w:rPr>
          <w:rFonts w:ascii="Times New Roman" w:hAnsi="Times New Roman" w:cs="Times New Roman"/>
          <w:color w:val="00000A"/>
          <w:sz w:val="24"/>
          <w:szCs w:val="24"/>
        </w:rPr>
        <w:t>2.2.</w:t>
      </w:r>
      <w:r w:rsidR="00C72DF6" w:rsidRPr="00C72DF6">
        <w:rPr>
          <w:rFonts w:ascii="Times New Roman" w:hAnsi="Times New Roman" w:cs="Times New Roman"/>
          <w:color w:val="00000A"/>
          <w:sz w:val="24"/>
          <w:szCs w:val="24"/>
        </w:rPr>
        <w:t xml:space="preserve">  Pirkimas skaidomas į </w:t>
      </w:r>
      <w:r w:rsidR="002A081F">
        <w:rPr>
          <w:rFonts w:ascii="Times New Roman" w:hAnsi="Times New Roman" w:cs="Times New Roman"/>
          <w:color w:val="00000A"/>
          <w:sz w:val="24"/>
          <w:szCs w:val="24"/>
        </w:rPr>
        <w:t>2</w:t>
      </w:r>
      <w:r w:rsidR="00C0566B">
        <w:rPr>
          <w:rFonts w:ascii="Times New Roman" w:hAnsi="Times New Roman" w:cs="Times New Roman"/>
          <w:color w:val="00000A"/>
          <w:sz w:val="24"/>
          <w:szCs w:val="24"/>
        </w:rPr>
        <w:t xml:space="preserve"> </w:t>
      </w:r>
      <w:r w:rsidR="00C72DF6">
        <w:rPr>
          <w:rFonts w:ascii="Times New Roman" w:hAnsi="Times New Roman" w:cs="Times New Roman"/>
          <w:color w:val="00000A"/>
          <w:sz w:val="24"/>
          <w:szCs w:val="24"/>
        </w:rPr>
        <w:t>(</w:t>
      </w:r>
      <w:r w:rsidR="002A081F">
        <w:rPr>
          <w:rFonts w:ascii="Times New Roman" w:hAnsi="Times New Roman" w:cs="Times New Roman"/>
          <w:color w:val="00000A"/>
          <w:sz w:val="24"/>
          <w:szCs w:val="24"/>
        </w:rPr>
        <w:t>dvi</w:t>
      </w:r>
      <w:r w:rsidR="00C72DF6">
        <w:rPr>
          <w:rFonts w:ascii="Times New Roman" w:hAnsi="Times New Roman" w:cs="Times New Roman"/>
          <w:color w:val="00000A"/>
          <w:sz w:val="24"/>
          <w:szCs w:val="24"/>
        </w:rPr>
        <w:t>)</w:t>
      </w:r>
      <w:r>
        <w:rPr>
          <w:rFonts w:ascii="Times New Roman" w:hAnsi="Times New Roman" w:cs="Times New Roman"/>
          <w:color w:val="00000A"/>
          <w:sz w:val="24"/>
          <w:szCs w:val="24"/>
        </w:rPr>
        <w:t xml:space="preserve"> </w:t>
      </w:r>
      <w:r w:rsidR="00C72DF6" w:rsidRPr="00C72DF6">
        <w:rPr>
          <w:rFonts w:ascii="Times New Roman" w:hAnsi="Times New Roman" w:cs="Times New Roman"/>
          <w:color w:val="00000A"/>
          <w:sz w:val="24"/>
          <w:szCs w:val="24"/>
        </w:rPr>
        <w:t>dalis</w:t>
      </w:r>
      <w:r w:rsidR="001E69B1">
        <w:rPr>
          <w:rFonts w:ascii="Times New Roman" w:hAnsi="Times New Roman" w:cs="Times New Roman"/>
          <w:color w:val="00000A"/>
          <w:sz w:val="24"/>
          <w:szCs w:val="24"/>
        </w:rPr>
        <w:t xml:space="preserve">. </w:t>
      </w:r>
      <w:r w:rsidR="001E69B1" w:rsidRPr="001E69B1">
        <w:rPr>
          <w:rFonts w:ascii="Times New Roman" w:hAnsi="Times New Roman" w:cs="Times New Roman"/>
          <w:color w:val="00000A"/>
          <w:sz w:val="24"/>
          <w:szCs w:val="24"/>
        </w:rPr>
        <w:t>Tiekėjas gali pateikti vieną pasiūlymą vienai, kelioms ar visoms pirkimo dalims</w:t>
      </w:r>
      <w:r w:rsidR="000F0CA5" w:rsidRPr="00415A20">
        <w:rPr>
          <w:rFonts w:ascii="Times New Roman" w:hAnsi="Times New Roman" w:cs="Times New Roman"/>
          <w:sz w:val="24"/>
          <w:szCs w:val="24"/>
          <w:lang w:eastAsia="en-US"/>
        </w:rPr>
        <w:t xml:space="preserve">: </w:t>
      </w:r>
    </w:p>
    <w:p w14:paraId="06488923" w14:textId="39254CDB" w:rsidR="00C72DF6" w:rsidRPr="001E69B1" w:rsidRDefault="0099350B" w:rsidP="00730025">
      <w:pPr>
        <w:spacing w:after="0"/>
        <w:ind w:firstLine="1298"/>
        <w:jc w:val="both"/>
        <w:rPr>
          <w:rFonts w:ascii="Times New Roman" w:hAnsi="Times New Roman" w:cs="Times New Roman"/>
          <w:b/>
          <w:bCs/>
          <w:i/>
          <w:color w:val="00000A"/>
          <w:sz w:val="24"/>
          <w:szCs w:val="24"/>
        </w:rPr>
      </w:pPr>
      <w:r>
        <w:rPr>
          <w:rFonts w:ascii="Times New Roman" w:hAnsi="Times New Roman" w:cs="Times New Roman"/>
          <w:color w:val="00000A"/>
          <w:sz w:val="24"/>
          <w:szCs w:val="24"/>
        </w:rPr>
        <w:t>2.2.</w:t>
      </w:r>
      <w:r w:rsidR="00C72DF6" w:rsidRPr="00C72DF6">
        <w:rPr>
          <w:rFonts w:ascii="Times New Roman" w:hAnsi="Times New Roman" w:cs="Times New Roman"/>
          <w:color w:val="00000A"/>
          <w:sz w:val="24"/>
          <w:szCs w:val="24"/>
        </w:rPr>
        <w:t xml:space="preserve">1. </w:t>
      </w:r>
      <w:r w:rsidR="00730025" w:rsidRPr="003D6AB2">
        <w:rPr>
          <w:rFonts w:ascii="Times New Roman" w:hAnsi="Times New Roman" w:cs="Times New Roman"/>
          <w:sz w:val="24"/>
          <w:szCs w:val="24"/>
          <w:lang w:eastAsia="en-US"/>
        </w:rPr>
        <w:t xml:space="preserve">1 pirkimo dalis. </w:t>
      </w:r>
      <w:r w:rsidR="00C0566B" w:rsidRPr="00C0566B">
        <w:rPr>
          <w:rFonts w:ascii="Times New Roman" w:hAnsi="Times New Roman" w:cs="Times New Roman"/>
          <w:color w:val="00000A"/>
          <w:sz w:val="24"/>
          <w:szCs w:val="24"/>
        </w:rPr>
        <w:t xml:space="preserve">Ylakių seniūnijos Ylakių miestelio Liepų gatvės Nr. YLY-11, unikalus </w:t>
      </w:r>
      <w:r w:rsidR="00C0566B" w:rsidRPr="00C0566B">
        <w:rPr>
          <w:rFonts w:ascii="Times New Roman" w:hAnsi="Times New Roman" w:cs="Times New Roman"/>
          <w:bCs/>
          <w:color w:val="00000A"/>
          <w:sz w:val="24"/>
          <w:szCs w:val="24"/>
        </w:rPr>
        <w:t>Nr. 4400-5454-9770.</w:t>
      </w:r>
      <w:r w:rsidR="00C0566B">
        <w:rPr>
          <w:rFonts w:ascii="Times New Roman" w:hAnsi="Times New Roman" w:cs="Times New Roman"/>
          <w:bCs/>
          <w:color w:val="00000A"/>
          <w:sz w:val="24"/>
          <w:szCs w:val="24"/>
        </w:rPr>
        <w:t xml:space="preserve"> </w:t>
      </w:r>
      <w:r w:rsidR="00730025" w:rsidRPr="001E69B1">
        <w:rPr>
          <w:rFonts w:ascii="Times New Roman" w:hAnsi="Times New Roman" w:cs="Times New Roman"/>
          <w:b/>
          <w:bCs/>
          <w:i/>
          <w:color w:val="00000A"/>
          <w:sz w:val="24"/>
          <w:szCs w:val="24"/>
        </w:rPr>
        <w:t xml:space="preserve">Maksimali planuojama pirkimo dalies vertė – </w:t>
      </w:r>
      <w:r w:rsidR="00C0566B" w:rsidRPr="001E69B1">
        <w:rPr>
          <w:rFonts w:ascii="Times New Roman" w:hAnsi="Times New Roman" w:cs="Times New Roman"/>
          <w:b/>
          <w:bCs/>
          <w:i/>
          <w:color w:val="00000A"/>
          <w:sz w:val="24"/>
          <w:szCs w:val="24"/>
        </w:rPr>
        <w:t>41 300</w:t>
      </w:r>
      <w:r w:rsidR="00730025" w:rsidRPr="001E69B1">
        <w:rPr>
          <w:rFonts w:ascii="Times New Roman" w:hAnsi="Times New Roman" w:cs="Times New Roman"/>
          <w:b/>
          <w:bCs/>
          <w:i/>
          <w:color w:val="00000A"/>
          <w:sz w:val="24"/>
          <w:szCs w:val="24"/>
        </w:rPr>
        <w:t>,00 Eur su PVM.</w:t>
      </w:r>
    </w:p>
    <w:p w14:paraId="27C1B5EB" w14:textId="001BC588" w:rsidR="00C72DF6" w:rsidRPr="001E69B1" w:rsidRDefault="0099350B" w:rsidP="00C72DF6">
      <w:pPr>
        <w:spacing w:after="0"/>
        <w:ind w:firstLine="1298"/>
        <w:jc w:val="both"/>
        <w:rPr>
          <w:rFonts w:ascii="Times New Roman" w:hAnsi="Times New Roman" w:cs="Times New Roman"/>
          <w:b/>
          <w:bCs/>
          <w:i/>
          <w:color w:val="00000A"/>
          <w:sz w:val="24"/>
          <w:szCs w:val="24"/>
        </w:rPr>
      </w:pPr>
      <w:r w:rsidRPr="003D6AB2">
        <w:rPr>
          <w:rFonts w:ascii="Times New Roman" w:hAnsi="Times New Roman" w:cs="Times New Roman"/>
          <w:color w:val="00000A"/>
          <w:sz w:val="24"/>
          <w:szCs w:val="24"/>
        </w:rPr>
        <w:t>2.2.</w:t>
      </w:r>
      <w:r w:rsidR="00C72DF6" w:rsidRPr="003D6AB2">
        <w:rPr>
          <w:rFonts w:ascii="Times New Roman" w:hAnsi="Times New Roman" w:cs="Times New Roman"/>
          <w:color w:val="00000A"/>
          <w:sz w:val="24"/>
          <w:szCs w:val="24"/>
        </w:rPr>
        <w:t xml:space="preserve">2. </w:t>
      </w:r>
      <w:r w:rsidR="00730025" w:rsidRPr="003D6AB2">
        <w:rPr>
          <w:rFonts w:ascii="Times New Roman" w:hAnsi="Times New Roman" w:cs="Times New Roman"/>
          <w:sz w:val="24"/>
          <w:szCs w:val="24"/>
          <w:lang w:eastAsia="en-US"/>
        </w:rPr>
        <w:t xml:space="preserve">2 pirkimo dalis. </w:t>
      </w:r>
      <w:r w:rsidR="00C0566B" w:rsidRPr="00C0566B">
        <w:rPr>
          <w:rFonts w:ascii="Times New Roman" w:hAnsi="Times New Roman" w:cs="Times New Roman"/>
          <w:color w:val="00000A"/>
          <w:sz w:val="24"/>
          <w:szCs w:val="24"/>
        </w:rPr>
        <w:t xml:space="preserve">Ylakių seniūnijos Vižančių kaimo Liepų gatvės Nr. YLV-7 </w:t>
      </w:r>
      <w:r w:rsidR="00C0566B" w:rsidRPr="00C0566B">
        <w:rPr>
          <w:rFonts w:ascii="Times New Roman" w:hAnsi="Times New Roman" w:cs="Times New Roman"/>
          <w:b/>
          <w:bCs/>
          <w:color w:val="00000A"/>
          <w:sz w:val="24"/>
          <w:szCs w:val="24"/>
        </w:rPr>
        <w:t xml:space="preserve"> </w:t>
      </w:r>
      <w:r w:rsidR="00C0566B" w:rsidRPr="00C0566B">
        <w:rPr>
          <w:rFonts w:ascii="Times New Roman" w:hAnsi="Times New Roman" w:cs="Times New Roman"/>
          <w:bCs/>
          <w:color w:val="00000A"/>
          <w:sz w:val="24"/>
          <w:szCs w:val="24"/>
        </w:rPr>
        <w:t>unikalus Nr. 4400-5522-5475.</w:t>
      </w:r>
      <w:r w:rsidR="00C0566B">
        <w:rPr>
          <w:rFonts w:ascii="Times New Roman" w:hAnsi="Times New Roman" w:cs="Times New Roman"/>
          <w:bCs/>
          <w:color w:val="00000A"/>
          <w:sz w:val="24"/>
          <w:szCs w:val="24"/>
        </w:rPr>
        <w:t xml:space="preserve"> </w:t>
      </w:r>
      <w:r w:rsidR="00730025" w:rsidRPr="001E69B1">
        <w:rPr>
          <w:rFonts w:ascii="Times New Roman" w:hAnsi="Times New Roman" w:cs="Times New Roman"/>
          <w:b/>
          <w:bCs/>
          <w:i/>
          <w:color w:val="00000A"/>
          <w:sz w:val="24"/>
          <w:szCs w:val="24"/>
        </w:rPr>
        <w:t xml:space="preserve">Maksimali planuojama pirkimo dalies vertė – </w:t>
      </w:r>
      <w:r w:rsidR="00C0566B" w:rsidRPr="001E69B1">
        <w:rPr>
          <w:rFonts w:ascii="Times New Roman" w:hAnsi="Times New Roman" w:cs="Times New Roman"/>
          <w:b/>
          <w:bCs/>
          <w:i/>
          <w:color w:val="00000A"/>
          <w:sz w:val="24"/>
          <w:szCs w:val="24"/>
        </w:rPr>
        <w:t>47 000</w:t>
      </w:r>
      <w:r w:rsidR="00730025" w:rsidRPr="001E69B1">
        <w:rPr>
          <w:rFonts w:ascii="Times New Roman" w:hAnsi="Times New Roman" w:cs="Times New Roman"/>
          <w:b/>
          <w:bCs/>
          <w:i/>
          <w:color w:val="00000A"/>
          <w:sz w:val="24"/>
          <w:szCs w:val="24"/>
        </w:rPr>
        <w:t>,00 Eur su PVM.</w:t>
      </w:r>
    </w:p>
    <w:p w14:paraId="7C7B7E5C" w14:textId="3BAC46CB" w:rsidR="009F7E06" w:rsidRPr="00053BE4" w:rsidRDefault="00333541" w:rsidP="009F7E06">
      <w:pPr>
        <w:tabs>
          <w:tab w:val="left" w:pos="720"/>
        </w:tabs>
        <w:spacing w:after="0" w:line="240" w:lineRule="auto"/>
        <w:ind w:firstLine="567"/>
        <w:jc w:val="both"/>
        <w:rPr>
          <w:rFonts w:ascii="Times New Roman" w:hAnsi="Times New Roman" w:cs="Times New Roman"/>
          <w:b/>
          <w:sz w:val="24"/>
          <w:szCs w:val="24"/>
          <w:u w:val="single"/>
          <w:lang w:eastAsia="en-US"/>
        </w:rPr>
      </w:pPr>
      <w:r>
        <w:rPr>
          <w:rFonts w:ascii="Times New Roman" w:hAnsi="Times New Roman" w:cs="Times New Roman"/>
          <w:i/>
          <w:sz w:val="24"/>
          <w:szCs w:val="24"/>
          <w:lang w:eastAsia="en-US"/>
        </w:rPr>
        <w:tab/>
      </w:r>
      <w:r w:rsidRPr="0049368E">
        <w:rPr>
          <w:rFonts w:ascii="Times New Roman" w:hAnsi="Times New Roman" w:cs="Times New Roman"/>
          <w:b/>
          <w:i/>
          <w:sz w:val="24"/>
          <w:szCs w:val="24"/>
          <w:lang w:eastAsia="en-US"/>
        </w:rPr>
        <w:tab/>
      </w:r>
      <w:r w:rsidR="009F7E06" w:rsidRPr="00053BE4">
        <w:rPr>
          <w:rFonts w:ascii="Times New Roman" w:hAnsi="Times New Roman" w:cs="Times New Roman"/>
          <w:b/>
          <w:sz w:val="24"/>
          <w:szCs w:val="24"/>
          <w:u w:val="single"/>
          <w:lang w:eastAsia="en-US"/>
        </w:rPr>
        <w:t xml:space="preserve">2.3. </w:t>
      </w:r>
      <w:r w:rsidR="00053BE4" w:rsidRPr="00053BE4">
        <w:rPr>
          <w:rFonts w:ascii="Times New Roman" w:hAnsi="Times New Roman" w:cs="Times New Roman"/>
          <w:b/>
          <w:bCs/>
          <w:iCs/>
          <w:sz w:val="24"/>
          <w:szCs w:val="24"/>
          <w:u w:val="single"/>
        </w:rPr>
        <w:t>Sutartis įsigalios nuo tos dienos, kai Rangovas ne vėliau kaip per 10 (dešimt) dienų nuo Sutarties pasirašymo datos pateiks Užsakovui užpildytas ir tinkamai pasirašytas lokalines darbų sąmatas.</w:t>
      </w:r>
    </w:p>
    <w:p w14:paraId="1F8B7068" w14:textId="539E00A9" w:rsidR="00B45C57" w:rsidRPr="005F2522" w:rsidRDefault="009F7E06" w:rsidP="009F7E06">
      <w:pPr>
        <w:tabs>
          <w:tab w:val="left" w:pos="720"/>
        </w:tabs>
        <w:spacing w:after="0" w:line="240" w:lineRule="auto"/>
        <w:ind w:firstLine="567"/>
        <w:jc w:val="both"/>
        <w:rPr>
          <w:rFonts w:ascii="Times New Roman" w:hAnsi="Times New Roman" w:cs="Times New Roman"/>
          <w:iCs/>
          <w:sz w:val="24"/>
          <w:szCs w:val="24"/>
          <w:lang w:eastAsia="en-US"/>
        </w:rPr>
      </w:pPr>
      <w:r w:rsidRPr="00475017">
        <w:rPr>
          <w:rFonts w:ascii="Times New Roman" w:hAnsi="Times New Roman" w:cs="Times New Roman"/>
          <w:i/>
          <w:sz w:val="24"/>
          <w:szCs w:val="24"/>
          <w:lang w:eastAsia="en-US"/>
        </w:rPr>
        <w:tab/>
      </w:r>
      <w:r w:rsidRPr="00475017">
        <w:rPr>
          <w:rFonts w:ascii="Times New Roman" w:hAnsi="Times New Roman" w:cs="Times New Roman"/>
          <w:i/>
          <w:sz w:val="24"/>
          <w:szCs w:val="24"/>
          <w:lang w:eastAsia="en-US"/>
        </w:rPr>
        <w:tab/>
      </w:r>
      <w:r w:rsidRPr="005F2522">
        <w:rPr>
          <w:rFonts w:ascii="Times New Roman" w:hAnsi="Times New Roman" w:cs="Times New Roman"/>
          <w:iCs/>
          <w:sz w:val="24"/>
          <w:szCs w:val="24"/>
          <w:lang w:eastAsia="en-US"/>
        </w:rPr>
        <w:t>2.4. Darbų pradžia − Sutarties įsigaliojimo dat</w:t>
      </w:r>
      <w:r w:rsidR="00AE2010" w:rsidRPr="005F2522">
        <w:rPr>
          <w:rFonts w:ascii="Times New Roman" w:hAnsi="Times New Roman" w:cs="Times New Roman"/>
          <w:iCs/>
          <w:sz w:val="24"/>
          <w:szCs w:val="24"/>
          <w:lang w:eastAsia="en-US"/>
        </w:rPr>
        <w:t xml:space="preserve">a, </w:t>
      </w:r>
      <w:r w:rsidR="00C0566B" w:rsidRPr="005F2522">
        <w:rPr>
          <w:rFonts w:ascii="Times New Roman" w:hAnsi="Times New Roman" w:cs="Times New Roman"/>
          <w:iCs/>
          <w:sz w:val="24"/>
          <w:szCs w:val="24"/>
          <w:lang w:eastAsia="en-US"/>
        </w:rPr>
        <w:t>sutarties trukmė – 3 mėn.</w:t>
      </w:r>
    </w:p>
    <w:p w14:paraId="29512DEB" w14:textId="7723F2E9" w:rsidR="005F2522" w:rsidRPr="00475017" w:rsidRDefault="005F2522" w:rsidP="009F7E06">
      <w:pPr>
        <w:tabs>
          <w:tab w:val="left" w:pos="720"/>
        </w:tabs>
        <w:spacing w:after="0" w:line="240" w:lineRule="auto"/>
        <w:ind w:firstLine="567"/>
        <w:jc w:val="both"/>
        <w:rPr>
          <w:rFonts w:ascii="Times New Roman" w:hAnsi="Times New Roman" w:cs="Times New Roman"/>
          <w:i/>
          <w:color w:val="FF0000"/>
          <w:sz w:val="24"/>
          <w:szCs w:val="24"/>
          <w:lang w:eastAsia="en-US"/>
        </w:rPr>
      </w:pPr>
    </w:p>
    <w:p w14:paraId="4750F231" w14:textId="777C19EC" w:rsidR="009F7E06" w:rsidRDefault="007C58A3" w:rsidP="009F7E06">
      <w:pPr>
        <w:tabs>
          <w:tab w:val="left" w:pos="567"/>
        </w:tabs>
        <w:spacing w:after="0" w:line="240" w:lineRule="auto"/>
        <w:jc w:val="both"/>
        <w:rPr>
          <w:rFonts w:ascii="Times New Roman" w:hAnsi="Times New Roman" w:cs="Times New Roman"/>
          <w:sz w:val="24"/>
          <w:szCs w:val="24"/>
        </w:rPr>
      </w:pPr>
      <w:r w:rsidRPr="00475BDD">
        <w:rPr>
          <w:rFonts w:ascii="Times New Roman" w:hAnsi="Times New Roman" w:cs="Times New Roman"/>
          <w:i/>
          <w:sz w:val="24"/>
          <w:szCs w:val="24"/>
          <w:lang w:eastAsia="ar-SA"/>
        </w:rPr>
        <w:tab/>
      </w:r>
      <w:r w:rsidRPr="00475BDD">
        <w:rPr>
          <w:rFonts w:ascii="Times New Roman" w:hAnsi="Times New Roman" w:cs="Times New Roman"/>
          <w:i/>
          <w:sz w:val="24"/>
          <w:szCs w:val="24"/>
          <w:lang w:eastAsia="ar-SA"/>
        </w:rPr>
        <w:tab/>
      </w:r>
      <w:r w:rsidR="00A42B9A" w:rsidRPr="00A42B9A">
        <w:rPr>
          <w:rFonts w:ascii="Times New Roman" w:hAnsi="Times New Roman" w:cs="Times New Roman"/>
          <w:sz w:val="24"/>
          <w:szCs w:val="24"/>
        </w:rPr>
        <w:t xml:space="preserve"> </w:t>
      </w:r>
      <w:r w:rsidR="000B4AF3">
        <w:rPr>
          <w:rFonts w:ascii="Times New Roman" w:hAnsi="Times New Roman" w:cs="Times New Roman"/>
          <w:sz w:val="24"/>
          <w:szCs w:val="24"/>
        </w:rPr>
        <w:t xml:space="preserve"> </w:t>
      </w:r>
    </w:p>
    <w:p w14:paraId="614405EC" w14:textId="19633883" w:rsidR="00CE4AAD" w:rsidRDefault="00CE4AAD" w:rsidP="00CE4AA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r w:rsidRPr="00CE4AAD">
        <w:rPr>
          <w:rFonts w:ascii="Times New Roman" w:hAnsi="Times New Roman" w:cs="Times New Roman"/>
          <w:b/>
          <w:bCs/>
          <w:sz w:val="24"/>
          <w:szCs w:val="24"/>
        </w:rPr>
        <w:t xml:space="preserve">. PAŠALINIMO PAGRINDAI IR KVALIFIKACINIAI REIKALAVIMAI </w:t>
      </w:r>
    </w:p>
    <w:p w14:paraId="14A033C4" w14:textId="77777777" w:rsidR="00CE4AAD" w:rsidRPr="00CE4AAD" w:rsidRDefault="00CE4AAD" w:rsidP="00CE4AAD">
      <w:pPr>
        <w:spacing w:after="0" w:line="240" w:lineRule="auto"/>
        <w:jc w:val="center"/>
        <w:rPr>
          <w:rFonts w:ascii="Times New Roman" w:hAnsi="Times New Roman" w:cs="Times New Roman"/>
          <w:b/>
          <w:bCs/>
          <w:sz w:val="24"/>
          <w:szCs w:val="24"/>
        </w:rPr>
      </w:pPr>
    </w:p>
    <w:p w14:paraId="09A42367" w14:textId="77777777" w:rsidR="00CE4AAD" w:rsidRPr="00475017" w:rsidRDefault="00CE4AAD" w:rsidP="00CE4AAD">
      <w:pPr>
        <w:spacing w:after="0" w:line="240" w:lineRule="auto"/>
        <w:ind w:firstLine="1276"/>
        <w:jc w:val="both"/>
        <w:rPr>
          <w:rFonts w:ascii="Times New Roman" w:hAnsi="Times New Roman" w:cs="Times New Roman"/>
          <w:bCs/>
          <w:sz w:val="24"/>
          <w:szCs w:val="24"/>
        </w:rPr>
      </w:pPr>
      <w:r w:rsidRPr="00CE4AAD">
        <w:rPr>
          <w:rFonts w:ascii="Times New Roman" w:hAnsi="Times New Roman" w:cs="Times New Roman"/>
          <w:sz w:val="24"/>
          <w:szCs w:val="24"/>
        </w:rPr>
        <w:t xml:space="preserve">3.1. </w:t>
      </w:r>
      <w:r w:rsidRPr="00475017">
        <w:rPr>
          <w:rFonts w:ascii="Times New Roman" w:hAnsi="Times New Roman" w:cs="Times New Roman"/>
          <w:bCs/>
          <w:sz w:val="24"/>
          <w:szCs w:val="24"/>
        </w:rPr>
        <w:t>Reikalavimai dėl tiekėjo ir subtiekėjų (jei taikoma), ūkio subjektų, kurių pajėgumais tiekėjas remiasi, pašalinimo pagrindų nebuvimo:</w:t>
      </w:r>
    </w:p>
    <w:p w14:paraId="78EED2C6" w14:textId="77777777" w:rsidR="00CE4AAD" w:rsidRPr="00475017" w:rsidRDefault="00CE4AAD" w:rsidP="00CE4AAD">
      <w:pPr>
        <w:spacing w:after="0" w:line="240" w:lineRule="auto"/>
        <w:ind w:firstLine="1276"/>
        <w:jc w:val="both"/>
        <w:rPr>
          <w:rFonts w:ascii="Times New Roman" w:eastAsia="Yu Mincho" w:hAnsi="Times New Roman" w:cs="Times New Roman"/>
          <w:b/>
          <w:bCs/>
          <w:sz w:val="24"/>
          <w:szCs w:val="24"/>
          <w:lang w:eastAsia="en-US"/>
        </w:rPr>
      </w:pPr>
      <w:r w:rsidRPr="00CE4AAD">
        <w:rPr>
          <w:rFonts w:ascii="Times New Roman" w:hAnsi="Times New Roman" w:cs="Times New Roman"/>
          <w:sz w:val="24"/>
          <w:szCs w:val="24"/>
        </w:rPr>
        <w:t>3.1.1.</w:t>
      </w:r>
      <w:r w:rsidRPr="00CE4AAD">
        <w:rPr>
          <w:sz w:val="24"/>
          <w:szCs w:val="24"/>
        </w:rPr>
        <w:t xml:space="preserve"> </w:t>
      </w:r>
      <w:r w:rsidRPr="00CE4AAD">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w:t>
      </w:r>
      <w:r w:rsidRPr="00475017">
        <w:rPr>
          <w:rFonts w:ascii="Times New Roman" w:hAnsi="Times New Roman" w:cs="Times New Roman"/>
          <w:sz w:val="24"/>
          <w:szCs w:val="24"/>
        </w:rPr>
        <w:t>. (</w:t>
      </w:r>
      <w:r w:rsidRPr="00475017">
        <w:rPr>
          <w:rFonts w:ascii="Times New Roman" w:hAnsi="Times New Roman" w:cs="Times New Roman"/>
          <w:iCs/>
          <w:sz w:val="24"/>
          <w:szCs w:val="24"/>
        </w:rPr>
        <w:t>Taikoma tik tiekėjui, kai jis yra juridinis asmuo, kita organizacija ar jos struktūrinis padalinys. Fiziniam asmeniui, kai jis vykdo veiklą, pavyzdžiui, turėdamas verslo liudijimą, šis pašalinimo pagrindas nėra taikomas</w:t>
      </w:r>
      <w:r w:rsidRPr="00475017">
        <w:rPr>
          <w:rFonts w:ascii="Times New Roman" w:hAnsi="Times New Roman" w:cs="Times New Roman"/>
          <w:sz w:val="24"/>
          <w:szCs w:val="24"/>
        </w:rPr>
        <w:t>).</w:t>
      </w:r>
    </w:p>
    <w:p w14:paraId="3EF56723" w14:textId="5B77D043" w:rsidR="00CE4AAD" w:rsidRPr="00CE4AAD" w:rsidRDefault="00CE4AAD" w:rsidP="00CE4AAD">
      <w:pPr>
        <w:spacing w:after="0" w:line="240" w:lineRule="auto"/>
        <w:ind w:firstLine="1276"/>
        <w:jc w:val="both"/>
        <w:rPr>
          <w:rFonts w:ascii="Times New Roman" w:hAnsi="Times New Roman" w:cs="Times New Roman"/>
          <w:sz w:val="24"/>
          <w:szCs w:val="24"/>
        </w:rPr>
      </w:pPr>
      <w:r w:rsidRPr="00CE4AAD">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B2AA4F6" w14:textId="595EC0BF" w:rsidR="006A1B0C" w:rsidRDefault="00CE4AAD" w:rsidP="006A1B0C">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3.2</w:t>
      </w:r>
      <w:r w:rsidR="00DF20A3" w:rsidRPr="008408F1">
        <w:rPr>
          <w:rFonts w:ascii="Times New Roman" w:hAnsi="Times New Roman" w:cs="Times New Roman"/>
          <w:b/>
          <w:bCs/>
        </w:rPr>
        <w:t>. Tiekėjų kvalifikacijos reikalavimai</w:t>
      </w:r>
      <w:r w:rsidR="006A1B0C">
        <w:rPr>
          <w:rFonts w:ascii="Times New Roman" w:hAnsi="Times New Roman" w:cs="Times New Roman"/>
          <w:b/>
          <w:bCs/>
        </w:rPr>
        <w:t xml:space="preserve"> tiekėjams netaikomi.</w:t>
      </w:r>
    </w:p>
    <w:p w14:paraId="015DFDFD" w14:textId="2E075C24" w:rsidR="00F736DB" w:rsidRPr="00491D2A" w:rsidRDefault="00CE4AAD" w:rsidP="006A1B0C">
      <w:pPr>
        <w:pStyle w:val="prastasiniatinklio"/>
        <w:spacing w:before="0" w:beforeAutospacing="0" w:after="0" w:afterAutospacing="0"/>
        <w:ind w:firstLine="1296"/>
        <w:jc w:val="both"/>
        <w:rPr>
          <w:rFonts w:ascii="Times New Roman" w:hAnsi="Times New Roman" w:cs="Times New Roman"/>
          <w:b/>
          <w:bCs/>
        </w:rPr>
      </w:pPr>
      <w:r>
        <w:rPr>
          <w:rFonts w:ascii="Times New Roman" w:eastAsia="Arial Unicode MS" w:hAnsi="Times New Roman" w:cs="Times New Roman"/>
          <w:b/>
          <w:iCs/>
          <w:szCs w:val="20"/>
        </w:rPr>
        <w:t>3.3</w:t>
      </w:r>
      <w:r w:rsidR="00F736DB" w:rsidRPr="008408F1">
        <w:rPr>
          <w:rFonts w:ascii="Times New Roman" w:eastAsia="Arial Unicode MS" w:hAnsi="Times New Roman" w:cs="Times New Roman"/>
          <w:b/>
          <w:iCs/>
          <w:szCs w:val="20"/>
        </w:rPr>
        <w:t>. Reikalaujami kokybės vadybos sistemos ir aplinkos apsaugos vadybos sistemos standartai</w:t>
      </w:r>
      <w:r w:rsidR="00491D2A" w:rsidRPr="00491D2A">
        <w:rPr>
          <w:rFonts w:ascii="Times New Roman" w:hAnsi="Times New Roman" w:cs="Times New Roman"/>
          <w:b/>
          <w:bCs/>
        </w:rPr>
        <w:t xml:space="preserve"> </w:t>
      </w:r>
      <w:r w:rsidR="00491D2A">
        <w:rPr>
          <w:rFonts w:ascii="Times New Roman" w:hAnsi="Times New Roman" w:cs="Times New Roman"/>
          <w:b/>
          <w:bCs/>
        </w:rPr>
        <w:t>(</w:t>
      </w:r>
      <w:r w:rsidR="00491D2A" w:rsidRPr="008408F1">
        <w:rPr>
          <w:rFonts w:ascii="Times New Roman" w:hAnsi="Times New Roman" w:cs="Times New Roman"/>
          <w:b/>
          <w:bCs/>
        </w:rPr>
        <w:t>turi būti įgyti iki pasiūlymų pateikimo termino pabaigos):</w:t>
      </w:r>
      <w:r w:rsidR="00491D2A" w:rsidRPr="008408F1">
        <w:rPr>
          <w:rFonts w:ascii="Times New Roman" w:hAnsi="Times New Roman" w:cs="Times New Roman"/>
          <w:b/>
          <w:bCs/>
          <w:highlight w:val="yellow"/>
        </w:rPr>
        <w:t xml:space="preserve"> </w:t>
      </w:r>
    </w:p>
    <w:tbl>
      <w:tblPr>
        <w:tblW w:w="9781" w:type="dxa"/>
        <w:tblInd w:w="108" w:type="dxa"/>
        <w:tblLayout w:type="fixed"/>
        <w:tblLook w:val="0000" w:firstRow="0" w:lastRow="0" w:firstColumn="0" w:lastColumn="0" w:noHBand="0" w:noVBand="0"/>
      </w:tblPr>
      <w:tblGrid>
        <w:gridCol w:w="828"/>
        <w:gridCol w:w="2716"/>
        <w:gridCol w:w="6237"/>
      </w:tblGrid>
      <w:tr w:rsidR="00A329B0" w:rsidRPr="00A329B0" w14:paraId="2AF37C25" w14:textId="77777777" w:rsidTr="00743A27">
        <w:tc>
          <w:tcPr>
            <w:tcW w:w="828" w:type="dxa"/>
            <w:tcBorders>
              <w:top w:val="single" w:sz="4" w:space="0" w:color="000000"/>
              <w:left w:val="single" w:sz="4" w:space="0" w:color="000000"/>
              <w:bottom w:val="single" w:sz="4" w:space="0" w:color="000000"/>
              <w:right w:val="nil"/>
            </w:tcBorders>
          </w:tcPr>
          <w:p w14:paraId="0DE59347" w14:textId="77777777" w:rsidR="00F736DB" w:rsidRPr="00A329B0" w:rsidRDefault="00F736DB" w:rsidP="00984B38">
            <w:pPr>
              <w:suppressAutoHyphens/>
              <w:snapToGrid w:val="0"/>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 xml:space="preserve">Eil. </w:t>
            </w:r>
          </w:p>
          <w:p w14:paraId="3B4FBF65" w14:textId="77777777" w:rsidR="00F736DB" w:rsidRPr="00A329B0" w:rsidRDefault="00F736DB" w:rsidP="00984B38">
            <w:pPr>
              <w:suppressAutoHyphens/>
              <w:spacing w:after="0" w:line="240" w:lineRule="auto"/>
              <w:ind w:left="-959" w:firstLine="851"/>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Nr.</w:t>
            </w:r>
          </w:p>
        </w:tc>
        <w:tc>
          <w:tcPr>
            <w:tcW w:w="2716" w:type="dxa"/>
            <w:tcBorders>
              <w:top w:val="single" w:sz="4" w:space="0" w:color="000000"/>
              <w:left w:val="single" w:sz="4" w:space="0" w:color="000000"/>
              <w:bottom w:val="single" w:sz="4" w:space="0" w:color="000000"/>
              <w:right w:val="nil"/>
            </w:tcBorders>
          </w:tcPr>
          <w:p w14:paraId="7D6E584C" w14:textId="77777777" w:rsidR="00F736DB" w:rsidRPr="00A329B0" w:rsidRDefault="00F736DB" w:rsidP="00984B38">
            <w:pPr>
              <w:suppressAutoHyphens/>
              <w:snapToGrid w:val="0"/>
              <w:spacing w:after="0" w:line="240" w:lineRule="auto"/>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Reikalavimai</w:t>
            </w:r>
          </w:p>
        </w:tc>
        <w:tc>
          <w:tcPr>
            <w:tcW w:w="6237" w:type="dxa"/>
            <w:tcBorders>
              <w:top w:val="single" w:sz="4" w:space="0" w:color="000000"/>
              <w:left w:val="single" w:sz="4" w:space="0" w:color="000000"/>
              <w:bottom w:val="single" w:sz="4" w:space="0" w:color="000000"/>
              <w:right w:val="single" w:sz="4" w:space="0" w:color="000000"/>
            </w:tcBorders>
          </w:tcPr>
          <w:p w14:paraId="0D3E5299" w14:textId="77777777" w:rsidR="00F736DB" w:rsidRPr="00A329B0" w:rsidRDefault="00F736DB" w:rsidP="00984B38">
            <w:pPr>
              <w:suppressAutoHyphens/>
              <w:snapToGrid w:val="0"/>
              <w:spacing w:after="0" w:line="240" w:lineRule="auto"/>
              <w:ind w:right="-108"/>
              <w:jc w:val="center"/>
              <w:rPr>
                <w:rFonts w:ascii="Times New Roman" w:eastAsia="Calibri" w:hAnsi="Times New Roman"/>
                <w:sz w:val="24"/>
                <w:szCs w:val="24"/>
                <w:lang w:eastAsia="ar-SA"/>
              </w:rPr>
            </w:pPr>
            <w:r w:rsidRPr="00A329B0">
              <w:rPr>
                <w:rFonts w:ascii="Times New Roman" w:eastAsia="Calibri" w:hAnsi="Times New Roman"/>
                <w:sz w:val="24"/>
                <w:szCs w:val="24"/>
                <w:lang w:eastAsia="ar-SA"/>
              </w:rPr>
              <w:t>Patvirtinančių dokumentų sąrašas</w:t>
            </w:r>
          </w:p>
        </w:tc>
      </w:tr>
      <w:tr w:rsidR="001643C9" w:rsidRPr="00A329B0" w14:paraId="53807628" w14:textId="77777777" w:rsidTr="00743A27">
        <w:tc>
          <w:tcPr>
            <w:tcW w:w="828" w:type="dxa"/>
            <w:tcBorders>
              <w:top w:val="single" w:sz="4" w:space="0" w:color="000000"/>
              <w:left w:val="single" w:sz="4" w:space="0" w:color="000000"/>
              <w:bottom w:val="single" w:sz="4" w:space="0" w:color="000000"/>
              <w:right w:val="nil"/>
            </w:tcBorders>
          </w:tcPr>
          <w:p w14:paraId="59EE52A2" w14:textId="607A352B" w:rsidR="00F736DB" w:rsidRPr="00A329B0" w:rsidRDefault="00CE4AAD" w:rsidP="00984B38">
            <w:pPr>
              <w:suppressAutoHyphens/>
              <w:snapToGrid w:val="0"/>
              <w:spacing w:after="0" w:line="240" w:lineRule="auto"/>
              <w:ind w:left="-959" w:firstLine="851"/>
              <w:jc w:val="center"/>
              <w:rPr>
                <w:rFonts w:ascii="Times New Roman" w:eastAsia="Calibri" w:hAnsi="Times New Roman"/>
                <w:sz w:val="24"/>
                <w:szCs w:val="24"/>
                <w:lang w:eastAsia="ar-SA"/>
              </w:rPr>
            </w:pPr>
            <w:r>
              <w:rPr>
                <w:rFonts w:ascii="Times New Roman" w:eastAsia="Calibri" w:hAnsi="Times New Roman"/>
                <w:sz w:val="24"/>
                <w:szCs w:val="24"/>
                <w:lang w:eastAsia="ar-SA"/>
              </w:rPr>
              <w:t>3.3</w:t>
            </w:r>
            <w:r w:rsidR="00F736DB" w:rsidRPr="00A329B0">
              <w:rPr>
                <w:rFonts w:ascii="Times New Roman" w:eastAsia="Calibri" w:hAnsi="Times New Roman"/>
                <w:sz w:val="24"/>
                <w:szCs w:val="24"/>
                <w:lang w:eastAsia="ar-SA"/>
              </w:rPr>
              <w:t>.1.</w:t>
            </w:r>
          </w:p>
        </w:tc>
        <w:tc>
          <w:tcPr>
            <w:tcW w:w="2716" w:type="dxa"/>
            <w:tcBorders>
              <w:top w:val="single" w:sz="4" w:space="0" w:color="000000"/>
              <w:left w:val="single" w:sz="4" w:space="0" w:color="000000"/>
              <w:bottom w:val="single" w:sz="4" w:space="0" w:color="000000"/>
              <w:right w:val="nil"/>
            </w:tcBorders>
          </w:tcPr>
          <w:p w14:paraId="55DACFED" w14:textId="6E40DF02" w:rsidR="00F736DB" w:rsidRPr="0049368E" w:rsidRDefault="00934D57" w:rsidP="00984B38">
            <w:pPr>
              <w:widowControl w:val="0"/>
              <w:autoSpaceDE w:val="0"/>
              <w:adjustRightInd w:val="0"/>
              <w:spacing w:after="0" w:line="240" w:lineRule="auto"/>
              <w:jc w:val="both"/>
              <w:rPr>
                <w:rFonts w:ascii="Times New Roman" w:eastAsia="Calibri" w:hAnsi="Times New Roman"/>
                <w:sz w:val="24"/>
                <w:szCs w:val="24"/>
                <w:lang w:eastAsia="ar-SA"/>
              </w:rPr>
            </w:pPr>
            <w:r w:rsidRPr="0049368E">
              <w:rPr>
                <w:rFonts w:ascii="Times New Roman" w:eastAsia="Calibri" w:hAnsi="Times New Roman"/>
                <w:sz w:val="24"/>
                <w:szCs w:val="24"/>
                <w:lang w:eastAsia="ar-SA"/>
              </w:rPr>
              <w:t xml:space="preserve">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w:t>
            </w:r>
            <w:r w:rsidRPr="0049368E">
              <w:rPr>
                <w:rFonts w:ascii="Times New Roman" w:eastAsia="Calibri" w:hAnsi="Times New Roman"/>
                <w:sz w:val="24"/>
                <w:szCs w:val="24"/>
                <w:lang w:eastAsia="ar-SA"/>
              </w:rPr>
              <w:lastRenderedPageBreak/>
              <w:t>lygiaverčiais įrodymais</w:t>
            </w:r>
          </w:p>
          <w:p w14:paraId="4667992E" w14:textId="77777777" w:rsidR="00F736DB" w:rsidRPr="00C0566B" w:rsidRDefault="00F736DB" w:rsidP="00984B38">
            <w:pPr>
              <w:widowControl w:val="0"/>
              <w:autoSpaceDE w:val="0"/>
              <w:adjustRightInd w:val="0"/>
              <w:spacing w:after="0" w:line="240" w:lineRule="auto"/>
              <w:jc w:val="both"/>
              <w:rPr>
                <w:rFonts w:ascii="Times New Roman" w:eastAsia="Calibri" w:hAnsi="Times New Roman"/>
                <w:sz w:val="24"/>
                <w:szCs w:val="24"/>
                <w:highlight w:val="yellow"/>
                <w:lang w:eastAsia="ar-SA"/>
              </w:rPr>
            </w:pPr>
          </w:p>
        </w:tc>
        <w:tc>
          <w:tcPr>
            <w:tcW w:w="6237" w:type="dxa"/>
            <w:tcBorders>
              <w:top w:val="single" w:sz="4" w:space="0" w:color="000000"/>
              <w:left w:val="single" w:sz="4" w:space="0" w:color="000000"/>
              <w:bottom w:val="single" w:sz="4" w:space="0" w:color="000000"/>
              <w:right w:val="single" w:sz="4" w:space="0" w:color="000000"/>
            </w:tcBorders>
          </w:tcPr>
          <w:p w14:paraId="515B7EDF" w14:textId="77777777" w:rsidR="0049368E" w:rsidRPr="0049368E" w:rsidRDefault="0049368E" w:rsidP="0049368E">
            <w:pPr>
              <w:spacing w:after="0" w:line="240" w:lineRule="auto"/>
              <w:jc w:val="both"/>
              <w:rPr>
                <w:rFonts w:ascii="Times New Roman" w:eastAsia="Calibri" w:hAnsi="Times New Roman" w:cs="Times New Roman"/>
                <w:sz w:val="24"/>
                <w:szCs w:val="24"/>
                <w:lang w:eastAsia="ar-SA"/>
              </w:rPr>
            </w:pPr>
            <w:r w:rsidRPr="0049368E">
              <w:rPr>
                <w:rFonts w:ascii="Times New Roman" w:eastAsia="Calibri" w:hAnsi="Times New Roman" w:cs="Times New Roman"/>
                <w:sz w:val="24"/>
                <w:szCs w:val="24"/>
                <w:lang w:eastAsia="ar-SA"/>
              </w:rPr>
              <w:lastRenderedPageBreak/>
              <w:t>Nepriklausomos sertifikavimo įstaigos išduotas sertifikatas, patvirtinantis, kad tiekėjas taiko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reikalavimus, arba standarto LST EN ISO 14001 (arba lygiaverčio standarto) reikalavimus.</w:t>
            </w:r>
          </w:p>
          <w:p w14:paraId="3E1F0B00" w14:textId="77777777" w:rsidR="0049368E" w:rsidRPr="0049368E" w:rsidRDefault="0049368E" w:rsidP="0049368E">
            <w:pPr>
              <w:spacing w:after="0" w:line="240" w:lineRule="auto"/>
              <w:jc w:val="both"/>
              <w:rPr>
                <w:rFonts w:ascii="Times New Roman" w:eastAsia="Calibri" w:hAnsi="Times New Roman" w:cs="Times New Roman"/>
                <w:sz w:val="24"/>
                <w:szCs w:val="24"/>
                <w:lang w:eastAsia="ar-SA"/>
              </w:rPr>
            </w:pPr>
            <w:r w:rsidRPr="0049368E">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0051BA9A" w14:textId="77777777" w:rsidR="005F2522" w:rsidRPr="005F2522" w:rsidRDefault="005F2522" w:rsidP="005F2522">
            <w:pPr>
              <w:spacing w:after="0" w:line="240" w:lineRule="auto"/>
              <w:jc w:val="both"/>
              <w:rPr>
                <w:rFonts w:ascii="Times New Roman" w:eastAsia="Calibri" w:hAnsi="Times New Roman" w:cs="Times New Roman"/>
                <w:sz w:val="24"/>
                <w:szCs w:val="24"/>
                <w:lang w:eastAsia="ar-SA"/>
              </w:rPr>
            </w:pPr>
          </w:p>
          <w:p w14:paraId="24DBA258" w14:textId="77777777" w:rsidR="005F2522" w:rsidRDefault="005F2522" w:rsidP="005F2522">
            <w:pPr>
              <w:spacing w:after="0" w:line="240" w:lineRule="auto"/>
              <w:jc w:val="both"/>
              <w:rPr>
                <w:rFonts w:ascii="Times New Roman" w:eastAsia="Calibri" w:hAnsi="Times New Roman" w:cs="Times New Roman"/>
                <w:i/>
                <w:iCs/>
                <w:sz w:val="24"/>
                <w:szCs w:val="24"/>
                <w:lang w:eastAsia="ar-SA"/>
              </w:rPr>
            </w:pPr>
          </w:p>
          <w:p w14:paraId="02D22921" w14:textId="3BDCE8CC" w:rsidR="005F2522" w:rsidRPr="005F2522" w:rsidRDefault="005F2522" w:rsidP="005F2522">
            <w:pPr>
              <w:spacing w:after="0" w:line="240" w:lineRule="auto"/>
              <w:jc w:val="both"/>
              <w:rPr>
                <w:rFonts w:ascii="Times New Roman" w:eastAsia="Calibri" w:hAnsi="Times New Roman" w:cs="Times New Roman"/>
                <w:i/>
                <w:iCs/>
                <w:sz w:val="24"/>
                <w:szCs w:val="24"/>
                <w:lang w:eastAsia="ar-SA"/>
              </w:rPr>
            </w:pPr>
            <w:r w:rsidRPr="005F2522">
              <w:rPr>
                <w:rFonts w:ascii="Times New Roman" w:eastAsia="Calibri" w:hAnsi="Times New Roman" w:cs="Times New Roman"/>
                <w:i/>
                <w:iCs/>
                <w:sz w:val="24"/>
                <w:szCs w:val="24"/>
                <w:lang w:eastAsia="ar-SA"/>
              </w:rPr>
              <w:lastRenderedPageBreak/>
              <w:t>Pateikiamos dokumentų skaitmeninės kopijos CVP IS priemonėmis.</w:t>
            </w:r>
          </w:p>
        </w:tc>
      </w:tr>
    </w:tbl>
    <w:p w14:paraId="4041DAAB" w14:textId="41CF0024" w:rsidR="00CE4AAD" w:rsidRPr="00CE4AAD" w:rsidRDefault="00CE4AAD" w:rsidP="00CE4AAD">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396EB51A" w14:textId="73C95943" w:rsidR="00CE4AAD" w:rsidRPr="00CE4AAD" w:rsidRDefault="00CE4AAD" w:rsidP="00CE4AAD">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70402A1D" w14:textId="77777777" w:rsidR="00A329B0" w:rsidRPr="00475BDD" w:rsidRDefault="00A329B0" w:rsidP="00491D2A">
      <w:pPr>
        <w:suppressAutoHyphens/>
        <w:spacing w:after="0" w:line="240" w:lineRule="auto"/>
        <w:jc w:val="both"/>
        <w:rPr>
          <w:rFonts w:ascii="Times New Roman" w:hAnsi="Times New Roman" w:cs="Times New Roman"/>
          <w:color w:val="000000"/>
          <w:sz w:val="24"/>
          <w:szCs w:val="24"/>
        </w:rPr>
      </w:pPr>
    </w:p>
    <w:p w14:paraId="616B7F30" w14:textId="39FC84CF" w:rsidR="00397D5C" w:rsidRPr="00475BDD" w:rsidRDefault="00F67F98" w:rsidP="00743A27">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IV</w:t>
      </w:r>
      <w:r w:rsidR="00DF20A3" w:rsidRPr="00475BDD">
        <w:rPr>
          <w:rFonts w:ascii="Times New Roman" w:hAnsi="Times New Roman" w:cs="Times New Roman"/>
          <w:b/>
          <w:bCs/>
        </w:rPr>
        <w:t>.</w:t>
      </w:r>
      <w:r w:rsidR="00DB2576" w:rsidRPr="00475BDD">
        <w:rPr>
          <w:rFonts w:ascii="Times New Roman" w:hAnsi="Times New Roman" w:cs="Times New Roman"/>
          <w:b/>
          <w:bCs/>
        </w:rPr>
        <w:t xml:space="preserve"> PIRKIMO DOKUMENTŲ PAAIŠKINIMAI</w:t>
      </w:r>
      <w:r w:rsidR="00C926E0" w:rsidRPr="00475BDD">
        <w:rPr>
          <w:rFonts w:ascii="Times New Roman" w:hAnsi="Times New Roman" w:cs="Times New Roman"/>
          <w:b/>
          <w:bCs/>
        </w:rPr>
        <w:t xml:space="preserve"> </w:t>
      </w:r>
      <w:r w:rsidR="00DF20A3" w:rsidRPr="00475BDD">
        <w:rPr>
          <w:rFonts w:ascii="Times New Roman" w:hAnsi="Times New Roman" w:cs="Times New Roman"/>
          <w:b/>
          <w:bCs/>
        </w:rPr>
        <w:t>IR PATIKSLINIMAI</w:t>
      </w:r>
    </w:p>
    <w:p w14:paraId="4E71C5E6"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4.4. Perkančioji organizacija nerengs susitikimo su tiekėjais dėl pirkimo dokumentų.</w:t>
      </w:r>
    </w:p>
    <w:p w14:paraId="7B3D64F4" w14:textId="77777777" w:rsidR="00DF20A3" w:rsidRPr="00475BDD" w:rsidRDefault="00DF20A3" w:rsidP="00DF20A3">
      <w:pPr>
        <w:pStyle w:val="prastasiniatinklio"/>
        <w:spacing w:before="0" w:beforeAutospacing="0" w:after="0" w:afterAutospacing="0"/>
        <w:ind w:firstLine="480"/>
        <w:jc w:val="both"/>
        <w:rPr>
          <w:rFonts w:ascii="Times New Roman" w:hAnsi="Times New Roman" w:cs="Times New Roman"/>
        </w:rPr>
      </w:pPr>
    </w:p>
    <w:p w14:paraId="0AA62EDF" w14:textId="277FBA8A" w:rsidR="00397D5C" w:rsidRPr="00475BDD" w:rsidRDefault="00F67F98" w:rsidP="00743A27">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V</w:t>
      </w:r>
      <w:r w:rsidR="00DF20A3" w:rsidRPr="00475BDD">
        <w:rPr>
          <w:rFonts w:ascii="Times New Roman" w:hAnsi="Times New Roman" w:cs="Times New Roman"/>
          <w:b/>
          <w:bCs/>
        </w:rPr>
        <w:t>. PASIŪLYMŲ RENGIMAS IR TEIKIMAS</w:t>
      </w:r>
    </w:p>
    <w:p w14:paraId="06F5627B" w14:textId="746EA702" w:rsidR="00DF20A3" w:rsidRPr="00475BDD"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475BDD">
        <w:rPr>
          <w:rFonts w:ascii="Times New Roman" w:hAnsi="Times New Roman" w:cs="Times New Roman"/>
        </w:rPr>
        <w:t xml:space="preserve">             </w:t>
      </w:r>
      <w:r w:rsidR="00DF20A3" w:rsidRPr="00475BDD">
        <w:rPr>
          <w:rFonts w:ascii="Times New Roman" w:hAnsi="Times New Roman" w:cs="Times New Roman"/>
        </w:rPr>
        <w:t xml:space="preserve">5.1. Tiekėjas gali pateikti tik vieną pasiūlymą, o jeigu pirkimo objektas suskaidytas į dalis, </w:t>
      </w:r>
      <w:bookmarkStart w:id="1" w:name="_Hlk133229517"/>
      <w:r w:rsidR="00DF20A3" w:rsidRPr="00475BDD">
        <w:rPr>
          <w:rFonts w:ascii="Times New Roman" w:hAnsi="Times New Roman" w:cs="Times New Roman"/>
        </w:rPr>
        <w:t>tiekėjas gali pateikti po vieną pasiūlymą vienai, kelioms ar visoms pirkimo objekto dalims</w:t>
      </w:r>
      <w:bookmarkEnd w:id="1"/>
      <w:r w:rsidR="00DF20A3" w:rsidRPr="00475BDD">
        <w:rPr>
          <w:rFonts w:ascii="Times New Roman" w:hAnsi="Times New Roman" w:cs="Times New Roman"/>
        </w:rPr>
        <w:t>, kaip nustatyta Sąlygų 2.</w:t>
      </w:r>
      <w:r w:rsidR="00E2121B">
        <w:rPr>
          <w:rFonts w:ascii="Times New Roman" w:hAnsi="Times New Roman" w:cs="Times New Roman"/>
        </w:rPr>
        <w:t>2</w:t>
      </w:r>
      <w:r w:rsidR="00DF20A3" w:rsidRPr="00475BDD">
        <w:rPr>
          <w:rFonts w:ascii="Times New Roman" w:hAnsi="Times New Roman" w:cs="Times New Roman"/>
        </w:rPr>
        <w:t xml:space="preserve"> punkte.</w:t>
      </w:r>
    </w:p>
    <w:p w14:paraId="5F9D2368" w14:textId="71428C48" w:rsidR="000339DC" w:rsidRPr="00475BDD" w:rsidRDefault="000339DC" w:rsidP="000E4B9B">
      <w:pPr>
        <w:suppressAutoHyphens/>
        <w:spacing w:after="0" w:line="240" w:lineRule="auto"/>
        <w:ind w:firstLine="1296"/>
        <w:jc w:val="both"/>
        <w:rPr>
          <w:rFonts w:ascii="Times New Roman" w:eastAsia="Arial Unicode MS" w:hAnsi="Times New Roman" w:cs="Times New Roman"/>
          <w:color w:val="000000"/>
          <w:sz w:val="24"/>
          <w:szCs w:val="24"/>
        </w:rPr>
      </w:pPr>
      <w:r w:rsidRPr="00C0566B">
        <w:rPr>
          <w:rFonts w:ascii="Times New Roman" w:eastAsia="Arial Unicode MS" w:hAnsi="Times New Roman" w:cs="Times New Roman"/>
          <w:color w:val="000000"/>
          <w:sz w:val="24"/>
          <w:szCs w:val="24"/>
        </w:rPr>
        <w:t>5.2</w:t>
      </w:r>
      <w:r w:rsidRPr="00475BDD">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613C0A27" w:rsidR="00DF20A3" w:rsidRPr="00475BDD"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rPr>
        <w:tab/>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1B06936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5.5. Pasiūlymas turi būti pateiktas užpildant Pasiūlymo formą (Sąlygų 1 priedas) ir pridedant visus pirkimo </w:t>
      </w:r>
      <w:r w:rsidR="00441408">
        <w:rPr>
          <w:rFonts w:ascii="Times New Roman" w:hAnsi="Times New Roman" w:cs="Times New Roman"/>
        </w:rPr>
        <w:t xml:space="preserve">dokumentuose </w:t>
      </w:r>
      <w:r w:rsidRPr="00475BDD">
        <w:rPr>
          <w:rFonts w:ascii="Times New Roman" w:hAnsi="Times New Roman" w:cs="Times New Roman"/>
        </w:rPr>
        <w:t>reikalaujamus dokumentus (pagal Sąlygų 5.8. p.).</w:t>
      </w:r>
    </w:p>
    <w:p w14:paraId="0A7C449B" w14:textId="77777777" w:rsidR="005F3E34"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r w:rsidR="005F3E34">
        <w:rPr>
          <w:rFonts w:ascii="Times New Roman" w:hAnsi="Times New Roman" w:cs="Times New Roman"/>
        </w:rPr>
        <w:t xml:space="preserve"> </w:t>
      </w:r>
    </w:p>
    <w:p w14:paraId="5677A2D9" w14:textId="77777777" w:rsidR="005F3E34" w:rsidRDefault="00DF20A3" w:rsidP="005F3E34">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5.7. Pasiūlyme tiekėjas turi aiškiai nurodyti, kuri pasiūlymo informacija yra </w:t>
      </w:r>
      <w:hyperlink r:id="rId12" w:tgtFrame="_blank" w:history="1">
        <w:r w:rsidRPr="00475BDD">
          <w:rPr>
            <w:rStyle w:val="Hipersaitas"/>
            <w:rFonts w:ascii="Times New Roman" w:hAnsi="Times New Roman" w:cs="Times New Roman"/>
            <w:color w:val="000000"/>
            <w:u w:val="none"/>
          </w:rPr>
          <w:t>konfidenciali</w:t>
        </w:r>
      </w:hyperlink>
      <w:r w:rsidRPr="00475BDD">
        <w:rPr>
          <w:rFonts w:ascii="Times New Roman" w:hAnsi="Times New Roman" w:cs="Times New Roman"/>
          <w:color w:val="000000"/>
        </w:rPr>
        <w:t xml:space="preserve">, </w:t>
      </w:r>
      <w:r w:rsidRPr="00475BDD">
        <w:rPr>
          <w:rFonts w:ascii="Times New Roman" w:hAnsi="Times New Roman" w:cs="Times New Roman"/>
        </w:rPr>
        <w:t xml:space="preserve">vadovaujantis </w:t>
      </w:r>
      <w:hyperlink r:id="rId13" w:tgtFrame="_blank" w:history="1">
        <w:r w:rsidRPr="00475BDD">
          <w:rPr>
            <w:rStyle w:val="Hipersaitas"/>
            <w:rFonts w:ascii="Times New Roman" w:hAnsi="Times New Roman" w:cs="Times New Roman"/>
            <w:color w:val="000000"/>
            <w:u w:val="none"/>
          </w:rPr>
          <w:t>VPĮ 20 straipsniu</w:t>
        </w:r>
      </w:hyperlink>
      <w:r w:rsidRPr="00475BDD">
        <w:rPr>
          <w:rFonts w:ascii="Times New Roman" w:hAnsi="Times New Roman" w:cs="Times New Roman"/>
          <w:color w:val="000000"/>
        </w:rPr>
        <w:t>.</w:t>
      </w:r>
      <w:r w:rsidRPr="00475BDD">
        <w:rPr>
          <w:rFonts w:ascii="Times New Roman" w:hAnsi="Times New Roman" w:cs="Times New Roman"/>
        </w:rPr>
        <w:t xml:space="preserve"> </w:t>
      </w:r>
    </w:p>
    <w:p w14:paraId="21C8C3A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475BDD">
        <w:rPr>
          <w:rFonts w:ascii="Times New Roman" w:hAnsi="Times New Roman" w:cs="Times New Roman"/>
        </w:rPr>
        <w:t xml:space="preserve">5.8. </w:t>
      </w:r>
      <w:r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5F3E34">
        <w:rPr>
          <w:rFonts w:ascii="Times New Roman" w:hAnsi="Times New Roman" w:cs="Times New Roman"/>
          <w:b/>
          <w:iCs/>
        </w:rPr>
        <w:t xml:space="preserve"> </w:t>
      </w:r>
    </w:p>
    <w:p w14:paraId="0E78B149" w14:textId="46520247" w:rsidR="005F3E34" w:rsidRPr="005F251C" w:rsidRDefault="000339DC" w:rsidP="005F3E34">
      <w:pPr>
        <w:pStyle w:val="prastasiniatinklio"/>
        <w:spacing w:before="0" w:beforeAutospacing="0" w:after="0" w:afterAutospacing="0"/>
        <w:ind w:firstLine="1296"/>
        <w:jc w:val="both"/>
        <w:rPr>
          <w:rFonts w:ascii="Times New Roman" w:hAnsi="Times New Roman" w:cs="Times New Roman"/>
          <w:i/>
          <w:iCs/>
        </w:rPr>
      </w:pPr>
      <w:r w:rsidRPr="005F251C">
        <w:rPr>
          <w:rFonts w:ascii="Times New Roman" w:hAnsi="Times New Roman" w:cs="Times New Roman"/>
          <w:i/>
          <w:iCs/>
        </w:rPr>
        <w:t>5.8.1.  užpildyta Pasiūlymo forma (</w:t>
      </w:r>
      <w:r w:rsidR="00A85631" w:rsidRPr="005F251C">
        <w:rPr>
          <w:rFonts w:ascii="Times New Roman" w:hAnsi="Times New Roman" w:cs="Times New Roman"/>
          <w:i/>
          <w:iCs/>
        </w:rPr>
        <w:t xml:space="preserve">1 </w:t>
      </w:r>
      <w:r w:rsidRPr="005F251C">
        <w:rPr>
          <w:rFonts w:ascii="Times New Roman" w:hAnsi="Times New Roman" w:cs="Times New Roman"/>
          <w:i/>
          <w:iCs/>
        </w:rPr>
        <w:t>priedas);</w:t>
      </w:r>
      <w:r w:rsidR="005F3E34" w:rsidRPr="005F251C">
        <w:rPr>
          <w:rFonts w:ascii="Times New Roman" w:hAnsi="Times New Roman" w:cs="Times New Roman"/>
          <w:i/>
          <w:iCs/>
        </w:rPr>
        <w:t xml:space="preserve"> </w:t>
      </w:r>
    </w:p>
    <w:p w14:paraId="33D1F069" w14:textId="76887558" w:rsidR="00212A5E" w:rsidRPr="005F251C" w:rsidRDefault="00CE4AAD" w:rsidP="00212A5E">
      <w:pPr>
        <w:pStyle w:val="prastasiniatinklio"/>
        <w:spacing w:before="0" w:beforeAutospacing="0" w:after="0" w:afterAutospacing="0"/>
        <w:ind w:firstLine="1296"/>
        <w:jc w:val="both"/>
        <w:rPr>
          <w:rFonts w:ascii="Times New Roman" w:hAnsi="Times New Roman" w:cs="Times New Roman"/>
          <w:bCs/>
          <w:i/>
          <w:iCs/>
        </w:rPr>
      </w:pPr>
      <w:r w:rsidRPr="005F251C">
        <w:rPr>
          <w:rFonts w:ascii="Times New Roman" w:hAnsi="Times New Roman" w:cs="Times New Roman"/>
          <w:bCs/>
          <w:i/>
          <w:iCs/>
        </w:rPr>
        <w:t>5.8.2. įgaliojimo ar kito dokumento, suteikiančio teisę pateikti ir (ar) pasirašyti pasiūlymą bei kitus dokumentus, kopija (jeigu pasiūlymą pateikia ne tiekėjo vadovas);</w:t>
      </w:r>
    </w:p>
    <w:p w14:paraId="1F6D6BB2" w14:textId="30F972C8" w:rsidR="00A677A8" w:rsidRPr="005F251C" w:rsidRDefault="00A677A8" w:rsidP="00A677A8">
      <w:pPr>
        <w:pStyle w:val="prastasiniatinklio"/>
        <w:spacing w:before="0" w:beforeAutospacing="0" w:after="0" w:afterAutospacing="0"/>
        <w:ind w:firstLine="1296"/>
        <w:jc w:val="both"/>
        <w:rPr>
          <w:rFonts w:ascii="Times New Roman" w:hAnsi="Times New Roman" w:cs="Times New Roman"/>
          <w:bCs/>
          <w:i/>
          <w:iCs/>
        </w:rPr>
      </w:pPr>
      <w:r w:rsidRPr="005F251C">
        <w:rPr>
          <w:rFonts w:ascii="Times New Roman" w:hAnsi="Times New Roman" w:cs="Times New Roman"/>
          <w:bCs/>
          <w:i/>
          <w:iCs/>
        </w:rPr>
        <w:t>5.8.</w:t>
      </w:r>
      <w:r w:rsidR="00AD7781" w:rsidRPr="005F251C">
        <w:rPr>
          <w:rFonts w:ascii="Times New Roman" w:hAnsi="Times New Roman" w:cs="Times New Roman"/>
          <w:bCs/>
          <w:i/>
          <w:iCs/>
        </w:rPr>
        <w:t>3</w:t>
      </w:r>
      <w:r w:rsidRPr="005F251C">
        <w:rPr>
          <w:rFonts w:ascii="Times New Roman" w:hAnsi="Times New Roman" w:cs="Times New Roman"/>
          <w:bCs/>
          <w:i/>
          <w:iCs/>
        </w:rPr>
        <w:t>. informacija ir dokumentai pagal Sąlygų 5.2. punktą (jei pasiūlymą teikia ūkio subjektų grupė);</w:t>
      </w:r>
    </w:p>
    <w:p w14:paraId="43C948BB" w14:textId="7E3DD88F" w:rsidR="00A677A8" w:rsidRPr="005F251C" w:rsidRDefault="00A677A8" w:rsidP="00A677A8">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5F251C">
        <w:rPr>
          <w:rFonts w:ascii="Times New Roman" w:hAnsi="Times New Roman" w:cs="Times New Roman"/>
          <w:bCs/>
          <w:i/>
          <w:iCs/>
        </w:rPr>
        <w:t>5.8.</w:t>
      </w:r>
      <w:r w:rsidR="00AD7781" w:rsidRPr="005F251C">
        <w:rPr>
          <w:rFonts w:ascii="Times New Roman" w:hAnsi="Times New Roman" w:cs="Times New Roman"/>
          <w:bCs/>
          <w:i/>
          <w:iCs/>
        </w:rPr>
        <w:t>4</w:t>
      </w:r>
      <w:r w:rsidRPr="005F251C">
        <w:rPr>
          <w:rFonts w:ascii="Times New Roman" w:hAnsi="Times New Roman" w:cs="Times New Roman"/>
          <w:bCs/>
          <w:i/>
          <w:iCs/>
        </w:rPr>
        <w:t xml:space="preserve">. </w:t>
      </w:r>
      <w:r w:rsidRPr="005F251C">
        <w:rPr>
          <w:rFonts w:ascii="Times New Roman" w:hAnsi="Times New Roman" w:cs="Times New Roman"/>
          <w:bCs/>
          <w:i/>
          <w:iCs/>
          <w:color w:val="000000"/>
          <w:lang w:eastAsia="ar-SA"/>
        </w:rPr>
        <w:t>sutartys ar preliminarūs susitarimai (pasirašyti iki pasiūlymų pateikimo) su ūkio subjektais, kurių pajėgumais remiasi (jeigu ketinama pasitelkti).</w:t>
      </w:r>
    </w:p>
    <w:p w14:paraId="1BF80933" w14:textId="7F71149F" w:rsidR="00A677A8" w:rsidRPr="005F251C" w:rsidRDefault="00A677A8" w:rsidP="00A677A8">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5F251C">
        <w:rPr>
          <w:rFonts w:ascii="Times New Roman" w:hAnsi="Times New Roman" w:cs="Times New Roman"/>
          <w:bCs/>
          <w:i/>
          <w:iCs/>
          <w:lang w:eastAsia="ar-SA"/>
        </w:rPr>
        <w:t>5.8.</w:t>
      </w:r>
      <w:r w:rsidR="00AD7781" w:rsidRPr="005F251C">
        <w:rPr>
          <w:rFonts w:ascii="Times New Roman" w:hAnsi="Times New Roman" w:cs="Times New Roman"/>
          <w:bCs/>
          <w:i/>
          <w:iCs/>
          <w:lang w:eastAsia="ar-SA"/>
        </w:rPr>
        <w:t>5</w:t>
      </w:r>
      <w:r w:rsidRPr="005F251C">
        <w:rPr>
          <w:rFonts w:ascii="Times New Roman" w:hAnsi="Times New Roman" w:cs="Times New Roman"/>
          <w:bCs/>
          <w:i/>
          <w:iCs/>
          <w:lang w:eastAsia="ar-SA"/>
        </w:rPr>
        <w:t xml:space="preserve">. </w:t>
      </w:r>
      <w:r w:rsidRPr="005F251C">
        <w:rPr>
          <w:rFonts w:ascii="Times New Roman" w:hAnsi="Times New Roman" w:cs="Times New Roman"/>
          <w:bCs/>
          <w:i/>
          <w:iCs/>
          <w:color w:val="000000"/>
          <w:lang w:eastAsia="ar-SA"/>
        </w:rPr>
        <w:t>sutartys ar preliminarūs susitarimai (pasirašyti iki pasiūlymų pateikimo) su specialistais (</w:t>
      </w:r>
      <w:r w:rsidRPr="005F251C">
        <w:rPr>
          <w:rFonts w:ascii="Times New Roman" w:hAnsi="Times New Roman" w:cs="Times New Roman"/>
          <w:bCs/>
          <w:i/>
          <w:iCs/>
        </w:rPr>
        <w:t xml:space="preserve">kvazisubtiekėjais) </w:t>
      </w:r>
      <w:r w:rsidRPr="005F251C">
        <w:rPr>
          <w:rFonts w:ascii="Times New Roman" w:hAnsi="Times New Roman" w:cs="Times New Roman"/>
          <w:bCs/>
          <w:i/>
          <w:iCs/>
          <w:color w:val="000000"/>
          <w:lang w:eastAsia="ar-SA"/>
        </w:rPr>
        <w:t>(jeigu ketinama įdarbinti );</w:t>
      </w:r>
    </w:p>
    <w:p w14:paraId="1585A626" w14:textId="668B0F3D" w:rsidR="00A677A8" w:rsidRPr="005F251C" w:rsidRDefault="00A677A8" w:rsidP="00A677A8">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5F251C">
        <w:rPr>
          <w:rFonts w:ascii="Times New Roman" w:hAnsi="Times New Roman" w:cs="Times New Roman"/>
          <w:bCs/>
          <w:i/>
          <w:iCs/>
        </w:rPr>
        <w:t>5.8.</w:t>
      </w:r>
      <w:r w:rsidR="00AD7781" w:rsidRPr="005F251C">
        <w:rPr>
          <w:rFonts w:ascii="Times New Roman" w:hAnsi="Times New Roman" w:cs="Times New Roman"/>
          <w:bCs/>
          <w:i/>
          <w:iCs/>
        </w:rPr>
        <w:t>6</w:t>
      </w:r>
      <w:r w:rsidRPr="005F251C">
        <w:rPr>
          <w:rFonts w:ascii="Times New Roman" w:hAnsi="Times New Roman" w:cs="Times New Roman"/>
          <w:bCs/>
          <w:i/>
          <w:iCs/>
        </w:rPr>
        <w:t xml:space="preserve">. </w:t>
      </w:r>
      <w:r w:rsidRPr="005F251C">
        <w:rPr>
          <w:rFonts w:ascii="Times New Roman" w:hAnsi="Times New Roman" w:cs="Times New Roman"/>
          <w:bCs/>
          <w:i/>
          <w:iCs/>
          <w:color w:val="000000"/>
          <w:lang w:eastAsia="ar-SA"/>
        </w:rPr>
        <w:t>sutartys ar preliminarūs susitarimai (pasirašyti iki pasiūlymų pateikimo) su subtiekėjais</w:t>
      </w:r>
      <w:r w:rsidRPr="005F251C">
        <w:rPr>
          <w:rFonts w:ascii="Times New Roman" w:hAnsi="Times New Roman" w:cs="Times New Roman"/>
          <w:bCs/>
          <w:i/>
          <w:iCs/>
        </w:rPr>
        <w:t xml:space="preserve"> </w:t>
      </w:r>
      <w:r w:rsidRPr="005F251C">
        <w:rPr>
          <w:rFonts w:ascii="Times New Roman" w:hAnsi="Times New Roman" w:cs="Times New Roman"/>
          <w:bCs/>
          <w:i/>
          <w:iCs/>
          <w:color w:val="000000"/>
          <w:lang w:eastAsia="ar-SA"/>
        </w:rPr>
        <w:t xml:space="preserve">(jeigu ketinama pasitelkti </w:t>
      </w:r>
      <w:r w:rsidRPr="005F251C">
        <w:rPr>
          <w:rFonts w:ascii="Times New Roman" w:hAnsi="Times New Roman" w:cs="Times New Roman"/>
          <w:bCs/>
          <w:i/>
          <w:iCs/>
        </w:rPr>
        <w:t>ir jeigu jie yra žinomi</w:t>
      </w:r>
      <w:r w:rsidRPr="005F251C">
        <w:rPr>
          <w:rFonts w:ascii="Times New Roman" w:hAnsi="Times New Roman" w:cs="Times New Roman"/>
          <w:bCs/>
          <w:i/>
          <w:iCs/>
          <w:color w:val="000000"/>
          <w:lang w:eastAsia="ar-SA"/>
        </w:rPr>
        <w:t>);</w:t>
      </w:r>
    </w:p>
    <w:p w14:paraId="1E413A03" w14:textId="141F7D41" w:rsidR="000339DC" w:rsidRPr="005F251C" w:rsidRDefault="00A677A8" w:rsidP="00A677A8">
      <w:pPr>
        <w:pStyle w:val="prastasiniatinklio"/>
        <w:spacing w:before="0" w:beforeAutospacing="0" w:after="0" w:afterAutospacing="0"/>
        <w:ind w:firstLine="1296"/>
        <w:jc w:val="both"/>
        <w:rPr>
          <w:rFonts w:ascii="Times New Roman" w:hAnsi="Times New Roman" w:cs="Times New Roman"/>
          <w:i/>
          <w:iCs/>
        </w:rPr>
      </w:pPr>
      <w:r w:rsidRPr="005F251C">
        <w:rPr>
          <w:rFonts w:ascii="Times New Roman" w:hAnsi="Times New Roman" w:cs="Times New Roman"/>
          <w:i/>
          <w:iCs/>
        </w:rPr>
        <w:t>5.8.</w:t>
      </w:r>
      <w:r w:rsidR="00AD7781" w:rsidRPr="005F251C">
        <w:rPr>
          <w:rFonts w:ascii="Times New Roman" w:hAnsi="Times New Roman" w:cs="Times New Roman"/>
          <w:i/>
          <w:iCs/>
        </w:rPr>
        <w:t>7</w:t>
      </w:r>
      <w:r w:rsidRPr="005F251C">
        <w:rPr>
          <w:rFonts w:ascii="Times New Roman" w:hAnsi="Times New Roman" w:cs="Times New Roman"/>
          <w:i/>
          <w:iCs/>
        </w:rPr>
        <w:t>. kita reikalaujama informacija ir dokumentai;</w:t>
      </w:r>
      <w:r w:rsidR="000339DC" w:rsidRPr="005F251C">
        <w:rPr>
          <w:rFonts w:ascii="Times New Roman" w:hAnsi="Times New Roman" w:cs="Times New Roman"/>
          <w:i/>
          <w:iCs/>
        </w:rPr>
        <w:t>.</w:t>
      </w:r>
    </w:p>
    <w:p w14:paraId="2C49B420" w14:textId="3588EDAB" w:rsidR="00DF20A3" w:rsidRPr="00475BDD" w:rsidRDefault="004F570D"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475BDD">
        <w:rPr>
          <w:rFonts w:ascii="Times New Roman" w:hAnsi="Times New Roman" w:cs="Times New Roman"/>
        </w:rPr>
        <w:t xml:space="preserve">0 dienų nuo pasiūlymų pateikimo termino pabaigos. </w:t>
      </w:r>
    </w:p>
    <w:p w14:paraId="2D90BBDA" w14:textId="77777777" w:rsidR="00A677A8" w:rsidRDefault="00A677A8" w:rsidP="00A677A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5.10. </w:t>
      </w:r>
      <w:r>
        <w:rPr>
          <w:rFonts w:ascii="Times New Roman" w:hAnsi="Times New Roman" w:cs="Times New Roman"/>
          <w:b/>
          <w:bCs/>
        </w:rPr>
        <w:t>Pasiūlymas turi būti pateiktas iki Skelbimo 5.1.12 punkte nurodytos pasiūlymų pateikimo termino pabaigos.</w:t>
      </w:r>
      <w:r>
        <w:rPr>
          <w:rFonts w:ascii="Times New Roman" w:hAnsi="Times New Roman" w:cs="Times New Roman"/>
        </w:rPr>
        <w:t xml:space="preserve"> Perkančioji organizacija turi teisę pratęsti pasiūlymo pateikimo terminą.</w:t>
      </w:r>
    </w:p>
    <w:p w14:paraId="06DCB90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color w:val="000000"/>
        </w:rPr>
      </w:pPr>
      <w:r w:rsidRPr="00475BDD">
        <w:rPr>
          <w:rFonts w:ascii="Times New Roman" w:hAnsi="Times New Roman" w:cs="Times New Roman"/>
        </w:rPr>
        <w:t xml:space="preserve">5.11. Perkančioji organizacija </w:t>
      </w:r>
      <w:r w:rsidRPr="00475BDD">
        <w:rPr>
          <w:rFonts w:ascii="Times New Roman" w:hAnsi="Times New Roman" w:cs="Times New Roman"/>
          <w:bCs/>
        </w:rPr>
        <w:t>nereikalauja,</w:t>
      </w:r>
      <w:r w:rsidRPr="00475BDD">
        <w:rPr>
          <w:rFonts w:ascii="Times New Roman" w:hAnsi="Times New Roman" w:cs="Times New Roman"/>
        </w:rPr>
        <w:t xml:space="preserve"> kad pasiūlymas būtų pasirašytas </w:t>
      </w:r>
      <w:hyperlink r:id="rId14" w:tgtFrame="_blank" w:history="1">
        <w:r w:rsidRPr="00475BDD">
          <w:rPr>
            <w:rStyle w:val="Hipersaitas"/>
            <w:rFonts w:ascii="Times New Roman" w:hAnsi="Times New Roman" w:cs="Times New Roman"/>
            <w:color w:val="000000"/>
            <w:u w:val="none"/>
          </w:rPr>
          <w:t>kvalifikuotu elektroniniu parašu</w:t>
        </w:r>
      </w:hyperlink>
      <w:r w:rsidRPr="00475BDD">
        <w:rPr>
          <w:rFonts w:ascii="Times New Roman" w:hAnsi="Times New Roman" w:cs="Times New Roman"/>
          <w:color w:val="000000"/>
        </w:rPr>
        <w:t>.</w:t>
      </w:r>
    </w:p>
    <w:p w14:paraId="5CB37A77" w14:textId="77777777" w:rsidR="00DF20A3" w:rsidRPr="00475BDD" w:rsidRDefault="00DF20A3" w:rsidP="00D209E0">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475BDD" w:rsidRDefault="00D209E0" w:rsidP="00D209E0">
      <w:pPr>
        <w:pStyle w:val="prastasiniatinklio"/>
        <w:spacing w:before="0" w:beforeAutospacing="0" w:after="0" w:afterAutospacing="0"/>
        <w:ind w:firstLine="1296"/>
        <w:jc w:val="both"/>
        <w:rPr>
          <w:rFonts w:ascii="Times New Roman" w:hAnsi="Times New Roman" w:cs="Times New Roman"/>
        </w:rPr>
      </w:pPr>
    </w:p>
    <w:p w14:paraId="31239853" w14:textId="6A240298" w:rsidR="00397D5C" w:rsidRPr="00475BDD" w:rsidRDefault="00D209E0" w:rsidP="00743A27">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 PASIŪLYMŲ ŠIFRAVIMAS</w:t>
      </w:r>
    </w:p>
    <w:p w14:paraId="3545683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 Tiekėjo teikiamas pasiūlymas gali būti užšifruojamas. Tiekėjas, nusprendęs pateikti užšifruotą pasiūlymą, turi:</w:t>
      </w:r>
    </w:p>
    <w:p w14:paraId="42BC191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451A6A2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6.1.2. iki pradinio susipažinimo su pasiūlymais procedūros (posėdžio) </w:t>
      </w:r>
      <w:r w:rsidRPr="00475BDD">
        <w:rPr>
          <w:rFonts w:ascii="Times New Roman" w:hAnsi="Times New Roman" w:cs="Times New Roman"/>
          <w:color w:val="000000"/>
          <w:sz w:val="24"/>
          <w:szCs w:val="24"/>
          <w:u w:val="single"/>
        </w:rPr>
        <w:t>pradžios</w:t>
      </w:r>
      <w:r w:rsidRPr="00475BD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78687EAF" w14:textId="02845F7C" w:rsidR="00397D5C" w:rsidRPr="00475BDD" w:rsidRDefault="00D209E0" w:rsidP="00743A27">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 SUSIPAŽINIMAS SU PASIŪLYMAIS IR JŲ VERTINIMAS</w:t>
      </w:r>
    </w:p>
    <w:p w14:paraId="711888B3" w14:textId="77777777" w:rsidR="00CE4AAD" w:rsidRPr="00475017" w:rsidRDefault="00CE4AAD" w:rsidP="00CE4AAD">
      <w:pPr>
        <w:spacing w:after="0" w:line="240" w:lineRule="auto"/>
        <w:ind w:firstLine="1296"/>
        <w:jc w:val="both"/>
        <w:rPr>
          <w:rFonts w:ascii="Times New Roman" w:hAnsi="Times New Roman" w:cs="Times New Roman"/>
          <w:bCs/>
          <w:color w:val="000000"/>
          <w:sz w:val="24"/>
          <w:szCs w:val="24"/>
        </w:rPr>
      </w:pPr>
      <w:r w:rsidRPr="00CE4AAD">
        <w:rPr>
          <w:rFonts w:ascii="Times New Roman" w:hAnsi="Times New Roman" w:cs="Times New Roman"/>
          <w:sz w:val="24"/>
          <w:szCs w:val="24"/>
        </w:rPr>
        <w:t xml:space="preserve">7.1. </w:t>
      </w:r>
      <w:hyperlink r:id="rId15" w:tgtFrame="_blank" w:history="1">
        <w:r w:rsidRPr="00475017">
          <w:rPr>
            <w:rFonts w:ascii="Times New Roman" w:hAnsi="Times New Roman" w:cs="Times New Roman"/>
            <w:bCs/>
            <w:color w:val="000000"/>
            <w:sz w:val="24"/>
            <w:szCs w:val="24"/>
          </w:rPr>
          <w:t>Pradinis susipažinimas</w:t>
        </w:r>
      </w:hyperlink>
      <w:r w:rsidRPr="00475017">
        <w:rPr>
          <w:rFonts w:ascii="Times New Roman" w:hAnsi="Times New Roman" w:cs="Times New Roman"/>
          <w:bCs/>
          <w:color w:val="000000"/>
          <w:sz w:val="24"/>
          <w:szCs w:val="24"/>
        </w:rPr>
        <w:t xml:space="preserve"> su pasiūlymais vyks 30 min. po skelbime nurodytos pasiūlymo pateikimo termino pabaigos.</w:t>
      </w:r>
    </w:p>
    <w:p w14:paraId="55412FC4" w14:textId="77777777" w:rsidR="00CE4AAD" w:rsidRPr="00CE4AAD" w:rsidRDefault="00CE4AAD" w:rsidP="00CE4AAD">
      <w:pPr>
        <w:spacing w:after="0" w:line="240" w:lineRule="auto"/>
        <w:ind w:firstLine="1296"/>
        <w:jc w:val="both"/>
        <w:rPr>
          <w:sz w:val="24"/>
          <w:szCs w:val="24"/>
        </w:rPr>
      </w:pPr>
      <w:r w:rsidRPr="00CE4AAD">
        <w:rPr>
          <w:rFonts w:ascii="Times New Roman" w:hAnsi="Times New Roman" w:cs="Times New Roman"/>
          <w:sz w:val="24"/>
          <w:szCs w:val="24"/>
        </w:rPr>
        <w:t>7.2. Ekonomiškai naudingiausias pasiūlymas išrenkamas pagal kainą.</w:t>
      </w:r>
    </w:p>
    <w:p w14:paraId="40D24C0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7.3. Pirkimo metu perkančioji organizacija su tiekėjais nesiderės.</w:t>
      </w:r>
    </w:p>
    <w:p w14:paraId="5EBC13A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 Pasiūlymų vertinimo metu perkančioji organizacija:</w:t>
      </w:r>
    </w:p>
    <w:p w14:paraId="704B6082"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7.4.1. įvertina ar tiekėjas yra įtrauktas į nepatikimų tiekėjų sąrašą;</w:t>
      </w:r>
    </w:p>
    <w:p w14:paraId="16C24FD1"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7.4.2. įvertina, ar tiekėjo pasiūlyme nėra nurodytos kainos apskaičiavimo klaidų;</w:t>
      </w:r>
    </w:p>
    <w:p w14:paraId="377CD0AE" w14:textId="77777777" w:rsidR="00CE4AAD" w:rsidRPr="00CE4AAD" w:rsidRDefault="00CE4AAD" w:rsidP="00CE4AAD">
      <w:pPr>
        <w:spacing w:after="0" w:line="240" w:lineRule="auto"/>
        <w:ind w:firstLine="1296"/>
        <w:jc w:val="both"/>
        <w:rPr>
          <w:rFonts w:ascii="Times New Roman" w:hAnsi="Times New Roman" w:cs="Times New Roman"/>
          <w:i/>
          <w:sz w:val="24"/>
          <w:szCs w:val="24"/>
        </w:rPr>
      </w:pPr>
      <w:r w:rsidRPr="00CE4AAD">
        <w:rPr>
          <w:rFonts w:ascii="Times New Roman" w:hAnsi="Times New Roman" w:cs="Times New Roman"/>
          <w:sz w:val="24"/>
          <w:szCs w:val="24"/>
        </w:rPr>
        <w:t xml:space="preserve">7.4.3. įvertina, ar tiekėjo pasiūlyme nurodyta kaina nėra per didelė ir perkančiajai organizacijai nepriimtina. </w:t>
      </w:r>
      <w:r w:rsidRPr="00CE4AAD">
        <w:rPr>
          <w:rFonts w:ascii="Times New Roman" w:hAnsi="Times New Roman" w:cs="Times New Roman"/>
          <w:i/>
          <w:sz w:val="24"/>
          <w:szCs w:val="24"/>
        </w:rPr>
        <w:t>Pasiūlymas atmetamas, jei siūloma kaina yra per didelė ir perkančiajai organizacijai nepriimtina (viršija planuojamą maksimalią pirkimo vertę).</w:t>
      </w:r>
    </w:p>
    <w:p w14:paraId="4A5E6F30"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rPr>
        <w:t>7.4.4.</w:t>
      </w:r>
      <w:r w:rsidRPr="00CE4AAD">
        <w:rPr>
          <w:rFonts w:ascii="Times New Roman" w:hAnsi="Times New Roman" w:cs="Times New Roman"/>
          <w:i/>
        </w:rPr>
        <w:t xml:space="preserve"> </w:t>
      </w:r>
      <w:r w:rsidRPr="00CE4AAD">
        <w:rPr>
          <w:rFonts w:ascii="Times New Roman" w:hAnsi="Times New Roman" w:cs="Times New Roman"/>
          <w:sz w:val="24"/>
          <w:szCs w:val="24"/>
        </w:rPr>
        <w:t>įvertina, ar pagal pateiktuose dokumentuose nurodytą informaciją tiekėjas neturi pašalinimo pagrindo pagal VPĮ 46 straipsnio 2¹ dalį;</w:t>
      </w:r>
    </w:p>
    <w:p w14:paraId="5591C08A" w14:textId="7E677196" w:rsidR="005F2522" w:rsidRPr="005F2522" w:rsidRDefault="00CE4AAD" w:rsidP="005F2522">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 xml:space="preserve">7.4.5. sudaro preliminarią pasiūlymų eilę ir prašo galimo laimėtojo pateikti </w:t>
      </w:r>
      <w:r w:rsidR="005F2522" w:rsidRPr="00AD7781">
        <w:rPr>
          <w:rFonts w:ascii="Times New Roman" w:hAnsi="Times New Roman" w:cs="Times New Roman"/>
          <w:sz w:val="24"/>
          <w:szCs w:val="24"/>
        </w:rPr>
        <w:t>(Sąlygų 3.3 p.) nurodytus dokumentus, ir įvertina, ar pagal pateiktuose dokumentuose nurodytą informaciją galimas laimėtojas atitinka aplinkos apsaugos vadybos sistemos standartų reikalavimus tiekėjui (Sąlygų 3.3 p.).</w:t>
      </w:r>
    </w:p>
    <w:p w14:paraId="5927CF4F" w14:textId="53943F4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6748DF57"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71ACFE0B"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9AEC5A"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669F205"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9765B91" w14:textId="77777777" w:rsidR="00CE4AAD" w:rsidRPr="00CE4AAD" w:rsidRDefault="00CE4AAD" w:rsidP="00CE4AAD">
      <w:pPr>
        <w:spacing w:after="0" w:line="240" w:lineRule="auto"/>
        <w:ind w:firstLine="1296"/>
        <w:jc w:val="both"/>
        <w:rPr>
          <w:rFonts w:ascii="Times New Roman" w:hAnsi="Times New Roman" w:cs="Times New Roman"/>
          <w:b/>
          <w:bCs/>
          <w:sz w:val="24"/>
          <w:szCs w:val="24"/>
          <w:highlight w:val="yellow"/>
        </w:rPr>
      </w:pPr>
      <w:r w:rsidRPr="00CE4AA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p>
    <w:p w14:paraId="4CA3BAE4"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 xml:space="preserve">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w:t>
      </w:r>
      <w:r w:rsidRPr="00CE4AAD">
        <w:rPr>
          <w:rFonts w:ascii="Times New Roman" w:hAnsi="Times New Roman" w:cs="Times New Roman"/>
          <w:sz w:val="24"/>
          <w:szCs w:val="24"/>
        </w:rPr>
        <w:lastRenderedPageBreak/>
        <w:t>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045A85A"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4B585146"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7.11. Tiekėjas, kurio pasiūlymas laimėjo, kviečiamas sudaryti pirkimo sutartį.</w:t>
      </w:r>
    </w:p>
    <w:p w14:paraId="1632B656" w14:textId="77777777" w:rsidR="00CE4AAD" w:rsidRPr="00CE4AAD" w:rsidRDefault="00CE4AAD" w:rsidP="00CE4AAD">
      <w:pPr>
        <w:spacing w:after="0" w:line="240" w:lineRule="auto"/>
        <w:ind w:firstLine="1296"/>
        <w:jc w:val="both"/>
        <w:rPr>
          <w:rFonts w:ascii="Times New Roman" w:hAnsi="Times New Roman" w:cs="Times New Roman"/>
          <w:sz w:val="24"/>
          <w:szCs w:val="24"/>
        </w:rPr>
      </w:pPr>
      <w:r w:rsidRPr="00CE4AAD">
        <w:rPr>
          <w:rFonts w:ascii="Times New Roman" w:hAnsi="Times New Roman" w:cs="Times New Roman"/>
          <w:sz w:val="24"/>
          <w:szCs w:val="24"/>
        </w:rPr>
        <w:t>7.12.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38227A6" w14:textId="5BD0F715"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VIII. KITOS SĄLYGOS IR INFORMACIJA</w:t>
      </w:r>
    </w:p>
    <w:p w14:paraId="7AA3D60A"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337AFCC"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8.1. Pirkimo sutarties sudarymo atidėjimo terminas netaikomas.</w:t>
      </w:r>
    </w:p>
    <w:p w14:paraId="2798B7C5" w14:textId="0E4FA806" w:rsidR="006A6884" w:rsidRPr="006A1B0C" w:rsidRDefault="00D209E0" w:rsidP="006A6884">
      <w:pPr>
        <w:tabs>
          <w:tab w:val="left" w:pos="1418"/>
        </w:tabs>
        <w:spacing w:after="0"/>
        <w:rPr>
          <w:rFonts w:ascii="Times New Roman" w:hAnsi="Times New Roman" w:cs="Times New Roman"/>
          <w:sz w:val="24"/>
          <w:szCs w:val="24"/>
        </w:rPr>
      </w:pPr>
      <w:r w:rsidRPr="00475BDD">
        <w:rPr>
          <w:rFonts w:ascii="Times New Roman" w:hAnsi="Times New Roman" w:cs="Times New Roman"/>
          <w:sz w:val="24"/>
          <w:szCs w:val="24"/>
        </w:rPr>
        <w:tab/>
      </w:r>
      <w:r w:rsidRPr="006A1B0C">
        <w:rPr>
          <w:rFonts w:ascii="Times New Roman" w:hAnsi="Times New Roman" w:cs="Times New Roman"/>
          <w:sz w:val="24"/>
          <w:szCs w:val="24"/>
        </w:rPr>
        <w:t>8.2.</w:t>
      </w:r>
      <w:r w:rsidR="006A6884" w:rsidRPr="006A1B0C">
        <w:rPr>
          <w:rFonts w:ascii="Times New Roman" w:hAnsi="Times New Roman" w:cs="Times New Roman"/>
          <w:sz w:val="24"/>
          <w:szCs w:val="24"/>
        </w:rPr>
        <w:t xml:space="preserve">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28CEC461" w14:textId="5562B298" w:rsidR="006A6884" w:rsidRPr="006A6884" w:rsidRDefault="006A6884" w:rsidP="006A6884">
      <w:pPr>
        <w:tabs>
          <w:tab w:val="left" w:pos="1418"/>
        </w:tabs>
        <w:spacing w:after="0" w:line="240" w:lineRule="auto"/>
        <w:ind w:firstLine="1418"/>
        <w:jc w:val="both"/>
        <w:rPr>
          <w:rFonts w:ascii="Times New Roman" w:hAnsi="Times New Roman" w:cs="Times New Roman"/>
          <w:sz w:val="24"/>
          <w:szCs w:val="24"/>
        </w:rPr>
      </w:pPr>
      <w:r w:rsidRPr="006A6884">
        <w:rPr>
          <w:rFonts w:ascii="Times New Roman" w:hAnsi="Times New Roman" w:cs="Times New Roman"/>
          <w:sz w:val="24"/>
          <w:szCs w:val="24"/>
        </w:rPr>
        <w:t>8.</w:t>
      </w:r>
      <w:r>
        <w:rPr>
          <w:rFonts w:ascii="Times New Roman" w:hAnsi="Times New Roman" w:cs="Times New Roman"/>
          <w:sz w:val="24"/>
          <w:szCs w:val="24"/>
        </w:rPr>
        <w:t>3</w:t>
      </w:r>
      <w:r w:rsidRPr="006A6884">
        <w:rPr>
          <w:rFonts w:ascii="Times New Roman" w:hAnsi="Times New Roman" w:cs="Times New Roman"/>
          <w:sz w:val="24"/>
          <w:szCs w:val="24"/>
        </w:rPr>
        <w:t>. Perkančioji organizacija negali sudaryti pirkimo sutarties anksčiau negu po 5 darbo dienų nuo rašytinio pranešimo apie jos priimtą sprendimą išsiuntimo pretenziją pateikusiam tiekėjui ir suinteresuotiems dalyviams dienos.</w:t>
      </w:r>
    </w:p>
    <w:p w14:paraId="28682F7F" w14:textId="1F507F7A" w:rsidR="006A6884" w:rsidRDefault="006A6884" w:rsidP="00D209E0">
      <w:pPr>
        <w:tabs>
          <w:tab w:val="left" w:pos="1418"/>
        </w:tabs>
        <w:spacing w:after="0" w:line="240" w:lineRule="auto"/>
        <w:jc w:val="both"/>
        <w:rPr>
          <w:rFonts w:ascii="Times New Roman" w:hAnsi="Times New Roman" w:cs="Times New Roman"/>
          <w:sz w:val="24"/>
          <w:szCs w:val="24"/>
        </w:rPr>
      </w:pPr>
    </w:p>
    <w:p w14:paraId="7A5FEA31" w14:textId="74667CDC" w:rsidR="00D209E0" w:rsidRPr="00475BDD" w:rsidRDefault="00D209E0" w:rsidP="006A6884">
      <w:pPr>
        <w:tabs>
          <w:tab w:val="left" w:pos="1418"/>
        </w:tabs>
        <w:spacing w:after="0" w:line="240" w:lineRule="auto"/>
        <w:ind w:firstLine="1418"/>
        <w:jc w:val="both"/>
        <w:rPr>
          <w:rFonts w:ascii="Times New Roman" w:hAnsi="Times New Roman" w:cs="Times New Roman"/>
          <w:sz w:val="24"/>
          <w:szCs w:val="24"/>
        </w:rPr>
      </w:pPr>
      <w:r w:rsidRPr="00475BDD">
        <w:rPr>
          <w:rFonts w:ascii="Times New Roman" w:hAnsi="Times New Roman" w:cs="Times New Roman"/>
          <w:sz w:val="24"/>
          <w:szCs w:val="24"/>
        </w:rPr>
        <w:t xml:space="preserve"> </w:t>
      </w:r>
      <w:r w:rsidR="006A6884">
        <w:rPr>
          <w:rFonts w:ascii="Times New Roman" w:hAnsi="Times New Roman" w:cs="Times New Roman"/>
          <w:sz w:val="24"/>
          <w:szCs w:val="24"/>
        </w:rPr>
        <w:t xml:space="preserve">8.4. </w:t>
      </w:r>
      <w:r w:rsidRPr="00475BDD">
        <w:rPr>
          <w:rFonts w:ascii="Times New Roman" w:hAnsi="Times New Roman" w:cs="Times New Roman"/>
          <w:sz w:val="24"/>
          <w:szCs w:val="24"/>
        </w:rPr>
        <w:t xml:space="preserve">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4CA845C6" w14:textId="1298EA8E"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w:t>
      </w:r>
      <w:r w:rsidR="006A6884">
        <w:rPr>
          <w:rFonts w:ascii="Times New Roman" w:hAnsi="Times New Roman" w:cs="Times New Roman"/>
          <w:sz w:val="24"/>
          <w:szCs w:val="24"/>
        </w:rPr>
        <w:t>5</w:t>
      </w:r>
      <w:r w:rsidRPr="00475BDD">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7"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0ADF0754" w14:textId="7A572FAC" w:rsidR="000E4B9B" w:rsidRPr="00475BDD"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475BDD">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475BDD"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743A27" w:rsidRDefault="00F67F98" w:rsidP="000111A9">
      <w:pPr>
        <w:pStyle w:val="prastasiniatinklio"/>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0E4B9B" w:rsidRPr="00743A27">
        <w:rPr>
          <w:rFonts w:ascii="Times New Roman" w:hAnsi="Times New Roman" w:cs="Times New Roman"/>
        </w:rPr>
        <w:t xml:space="preserve">.1. 1 priedas. </w:t>
      </w:r>
      <w:r w:rsidR="001F6EFB" w:rsidRPr="00743A27">
        <w:rPr>
          <w:rFonts w:ascii="Times New Roman" w:hAnsi="Times New Roman" w:cs="Times New Roman"/>
        </w:rPr>
        <w:t>Pasiūlymo forma.</w:t>
      </w:r>
    </w:p>
    <w:p w14:paraId="5B6107DF" w14:textId="166023B8" w:rsidR="00D80FC5" w:rsidRPr="00743A27" w:rsidRDefault="00F67F98" w:rsidP="00C74BBB">
      <w:pPr>
        <w:pStyle w:val="prastasiniatinklio"/>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707043" w:rsidRPr="00743A27">
        <w:rPr>
          <w:rFonts w:ascii="Times New Roman" w:hAnsi="Times New Roman" w:cs="Times New Roman"/>
        </w:rPr>
        <w:t>.</w:t>
      </w:r>
      <w:r w:rsidR="00432D9B">
        <w:rPr>
          <w:rFonts w:ascii="Times New Roman" w:hAnsi="Times New Roman" w:cs="Times New Roman"/>
        </w:rPr>
        <w:t>2</w:t>
      </w:r>
      <w:r w:rsidR="00A156FF" w:rsidRPr="00743A27">
        <w:rPr>
          <w:rFonts w:ascii="Times New Roman" w:hAnsi="Times New Roman" w:cs="Times New Roman"/>
        </w:rPr>
        <w:t xml:space="preserve">. </w:t>
      </w:r>
      <w:r w:rsidR="00432D9B">
        <w:rPr>
          <w:rFonts w:ascii="Times New Roman" w:hAnsi="Times New Roman" w:cs="Times New Roman"/>
        </w:rPr>
        <w:t>2</w:t>
      </w:r>
      <w:r w:rsidR="000E4B9B" w:rsidRPr="00743A27">
        <w:rPr>
          <w:rFonts w:ascii="Times New Roman" w:hAnsi="Times New Roman" w:cs="Times New Roman"/>
        </w:rPr>
        <w:t xml:space="preserve"> priedas. </w:t>
      </w:r>
      <w:r w:rsidR="00901F90">
        <w:rPr>
          <w:rFonts w:ascii="Times New Roman" w:hAnsi="Times New Roman" w:cs="Times New Roman"/>
        </w:rPr>
        <w:t>Kelių</w:t>
      </w:r>
      <w:r w:rsidR="00C0566B">
        <w:rPr>
          <w:rFonts w:ascii="Times New Roman" w:hAnsi="Times New Roman" w:cs="Times New Roman"/>
        </w:rPr>
        <w:t xml:space="preserve"> </w:t>
      </w:r>
      <w:r w:rsidR="00224518" w:rsidRPr="00743A27">
        <w:rPr>
          <w:rFonts w:ascii="Times New Roman" w:hAnsi="Times New Roman" w:cs="Times New Roman"/>
        </w:rPr>
        <w:t>pa</w:t>
      </w:r>
      <w:r w:rsidR="006B7EE5">
        <w:rPr>
          <w:rFonts w:ascii="Times New Roman" w:hAnsi="Times New Roman" w:cs="Times New Roman"/>
        </w:rPr>
        <w:t>p</w:t>
      </w:r>
      <w:r w:rsidR="00224518" w:rsidRPr="00743A27">
        <w:rPr>
          <w:rFonts w:ascii="Times New Roman" w:hAnsi="Times New Roman" w:cs="Times New Roman"/>
        </w:rPr>
        <w:t>rastojo remonto aprašai.</w:t>
      </w:r>
    </w:p>
    <w:p w14:paraId="3E0AC4AE" w14:textId="7B5078C7" w:rsidR="001A3814" w:rsidRPr="00743A27" w:rsidRDefault="00D80FC5" w:rsidP="00C74BBB">
      <w:pPr>
        <w:pStyle w:val="prastasiniatinklio"/>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432D9B">
        <w:rPr>
          <w:rFonts w:ascii="Times New Roman" w:hAnsi="Times New Roman" w:cs="Times New Roman"/>
        </w:rPr>
        <w:t>3</w:t>
      </w:r>
      <w:r w:rsidRPr="00743A27">
        <w:rPr>
          <w:rFonts w:ascii="Times New Roman" w:hAnsi="Times New Roman" w:cs="Times New Roman"/>
        </w:rPr>
        <w:t xml:space="preserve">. </w:t>
      </w:r>
      <w:r w:rsidR="00432D9B">
        <w:rPr>
          <w:rFonts w:ascii="Times New Roman" w:hAnsi="Times New Roman" w:cs="Times New Roman"/>
        </w:rPr>
        <w:t>3</w:t>
      </w:r>
      <w:r w:rsidRPr="00743A27">
        <w:rPr>
          <w:rFonts w:ascii="Times New Roman" w:hAnsi="Times New Roman" w:cs="Times New Roman"/>
        </w:rPr>
        <w:t xml:space="preserve"> priedas. </w:t>
      </w:r>
      <w:r w:rsidR="00224518" w:rsidRPr="00743A27">
        <w:rPr>
          <w:rFonts w:ascii="Times New Roman" w:hAnsi="Times New Roman" w:cs="Times New Roman"/>
        </w:rPr>
        <w:t>Darbų kiekių žiniaraščiai</w:t>
      </w:r>
      <w:r w:rsidR="00743A27">
        <w:rPr>
          <w:rFonts w:ascii="Times New Roman" w:hAnsi="Times New Roman" w:cs="Times New Roman"/>
        </w:rPr>
        <w:t>.</w:t>
      </w:r>
    </w:p>
    <w:p w14:paraId="33D61194" w14:textId="399BAE2F" w:rsidR="00BC40A3" w:rsidRPr="00743A27" w:rsidRDefault="001A3814" w:rsidP="001A3814">
      <w:pPr>
        <w:pStyle w:val="prastasiniatinklio"/>
        <w:spacing w:before="0" w:beforeAutospacing="0" w:after="0" w:afterAutospacing="0"/>
        <w:ind w:firstLine="1296"/>
        <w:jc w:val="both"/>
        <w:rPr>
          <w:rFonts w:ascii="Times New Roman" w:hAnsi="Times New Roman" w:cs="Times New Roman"/>
        </w:rPr>
      </w:pPr>
      <w:r w:rsidRPr="00743A27">
        <w:rPr>
          <w:rFonts w:ascii="Times New Roman" w:hAnsi="Times New Roman" w:cs="Times New Roman"/>
        </w:rPr>
        <w:t>9.</w:t>
      </w:r>
      <w:r w:rsidR="00432D9B">
        <w:rPr>
          <w:rFonts w:ascii="Times New Roman" w:hAnsi="Times New Roman" w:cs="Times New Roman"/>
        </w:rPr>
        <w:t>4</w:t>
      </w:r>
      <w:r w:rsidRPr="00743A27">
        <w:rPr>
          <w:rFonts w:ascii="Times New Roman" w:hAnsi="Times New Roman" w:cs="Times New Roman"/>
        </w:rPr>
        <w:t xml:space="preserve">. </w:t>
      </w:r>
      <w:r w:rsidR="00432D9B">
        <w:rPr>
          <w:rFonts w:ascii="Times New Roman" w:hAnsi="Times New Roman" w:cs="Times New Roman"/>
        </w:rPr>
        <w:t>4</w:t>
      </w:r>
      <w:r w:rsidR="00E14382" w:rsidRPr="00743A27">
        <w:rPr>
          <w:rFonts w:ascii="Times New Roman" w:hAnsi="Times New Roman" w:cs="Times New Roman"/>
        </w:rPr>
        <w:t xml:space="preserve"> priedas. </w:t>
      </w:r>
      <w:r w:rsidR="00224518" w:rsidRPr="00743A27">
        <w:rPr>
          <w:rFonts w:ascii="Times New Roman" w:hAnsi="Times New Roman" w:cs="Times New Roman"/>
        </w:rPr>
        <w:t>Sutarties projektas</w:t>
      </w:r>
      <w:r w:rsidR="00743A27">
        <w:rPr>
          <w:rFonts w:ascii="Times New Roman" w:hAnsi="Times New Roman" w:cs="Times New Roman"/>
        </w:rPr>
        <w:t>.</w:t>
      </w:r>
    </w:p>
    <w:p w14:paraId="08373AA1" w14:textId="77777777" w:rsidR="00E14382" w:rsidRPr="00743A27" w:rsidRDefault="00E14382" w:rsidP="00E14382">
      <w:pPr>
        <w:rPr>
          <w:rFonts w:ascii="Times New Roman" w:hAnsi="Times New Roman" w:cs="Times New Roman"/>
          <w:sz w:val="24"/>
          <w:szCs w:val="24"/>
        </w:rPr>
      </w:pPr>
    </w:p>
    <w:p w14:paraId="29D703F4" w14:textId="38BF82AE"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7866DE45"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1D69F99A"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0599383B"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26051B4A" w14:textId="77777777" w:rsidR="00E14382" w:rsidRPr="00475BDD" w:rsidRDefault="00E14382">
      <w:pPr>
        <w:rPr>
          <w:rFonts w:ascii="Times New Roman" w:hAnsi="Times New Roman" w:cs="Times New Roman"/>
          <w:sz w:val="24"/>
          <w:szCs w:val="24"/>
        </w:rPr>
      </w:pPr>
    </w:p>
    <w:sectPr w:rsidR="00E14382" w:rsidRPr="00475BDD" w:rsidSect="00D35E5E">
      <w:headerReference w:type="even" r:id="rId18"/>
      <w:headerReference w:type="default" r:id="rId19"/>
      <w:footerReference w:type="even" r:id="rId20"/>
      <w:footerReference w:type="default" r:id="rId21"/>
      <w:headerReference w:type="first" r:id="rId22"/>
      <w:footerReference w:type="first" r:id="rId23"/>
      <w:pgSz w:w="12240" w:h="15840"/>
      <w:pgMar w:top="709" w:right="567" w:bottom="993"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0E1D3" w14:textId="77777777" w:rsidR="0093299F" w:rsidRDefault="0093299F">
      <w:pPr>
        <w:spacing w:after="0" w:line="240" w:lineRule="auto"/>
      </w:pPr>
      <w:r>
        <w:separator/>
      </w:r>
    </w:p>
  </w:endnote>
  <w:endnote w:type="continuationSeparator" w:id="0">
    <w:p w14:paraId="1B5BF7BD" w14:textId="77777777" w:rsidR="0093299F" w:rsidRDefault="00932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077F" w14:textId="77777777" w:rsidR="0093299F" w:rsidRDefault="0093299F">
      <w:pPr>
        <w:spacing w:after="0" w:line="240" w:lineRule="auto"/>
      </w:pPr>
      <w:r>
        <w:separator/>
      </w:r>
    </w:p>
  </w:footnote>
  <w:footnote w:type="continuationSeparator" w:id="0">
    <w:p w14:paraId="532E8884" w14:textId="77777777" w:rsidR="0093299F" w:rsidRDefault="00932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A55BFE" w:rsidRDefault="00DF20A3">
    <w:pPr>
      <w:pStyle w:val="Antrats"/>
      <w:jc w:val="center"/>
    </w:pPr>
    <w:r>
      <w:fldChar w:fldCharType="begin"/>
    </w:r>
    <w:r>
      <w:instrText>PAGE   \* MERGEFORMAT</w:instrText>
    </w:r>
    <w:r>
      <w:fldChar w:fldCharType="separate"/>
    </w:r>
    <w:r w:rsidR="00475017">
      <w:rPr>
        <w:noProof/>
      </w:rPr>
      <w:t>2</w:t>
    </w:r>
    <w:r>
      <w:rPr>
        <w:noProof/>
      </w:rPr>
      <w:fldChar w:fldCharType="end"/>
    </w:r>
  </w:p>
  <w:p w14:paraId="0A5B27C3" w14:textId="77777777" w:rsidR="00A55BFE" w:rsidRDefault="00A55BF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D1DE0"/>
    <w:multiLevelType w:val="hybridMultilevel"/>
    <w:tmpl w:val="9EB056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7206692">
    <w:abstractNumId w:val="1"/>
  </w:num>
  <w:num w:numId="2" w16cid:durableId="166604549">
    <w:abstractNumId w:val="4"/>
  </w:num>
  <w:num w:numId="3" w16cid:durableId="1094548647">
    <w:abstractNumId w:val="2"/>
  </w:num>
  <w:num w:numId="4" w16cid:durableId="1681197242">
    <w:abstractNumId w:val="3"/>
  </w:num>
  <w:num w:numId="5" w16cid:durableId="1672220154">
    <w:abstractNumId w:val="5"/>
  </w:num>
  <w:num w:numId="6" w16cid:durableId="1472166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3E3"/>
    <w:rsid w:val="00016590"/>
    <w:rsid w:val="00023C87"/>
    <w:rsid w:val="00027CBB"/>
    <w:rsid w:val="000339DC"/>
    <w:rsid w:val="00037262"/>
    <w:rsid w:val="000439C5"/>
    <w:rsid w:val="00044113"/>
    <w:rsid w:val="00053BE4"/>
    <w:rsid w:val="00053FE2"/>
    <w:rsid w:val="000569CA"/>
    <w:rsid w:val="00073312"/>
    <w:rsid w:val="0007779C"/>
    <w:rsid w:val="00077BCD"/>
    <w:rsid w:val="00086411"/>
    <w:rsid w:val="0009297C"/>
    <w:rsid w:val="000A3731"/>
    <w:rsid w:val="000A432F"/>
    <w:rsid w:val="000A600E"/>
    <w:rsid w:val="000A7B7D"/>
    <w:rsid w:val="000B1FD7"/>
    <w:rsid w:val="000B4AF3"/>
    <w:rsid w:val="000B70D1"/>
    <w:rsid w:val="000C48A9"/>
    <w:rsid w:val="000C59A0"/>
    <w:rsid w:val="000D114C"/>
    <w:rsid w:val="000E1275"/>
    <w:rsid w:val="000E4B9B"/>
    <w:rsid w:val="000E749A"/>
    <w:rsid w:val="000F0B77"/>
    <w:rsid w:val="000F0CA5"/>
    <w:rsid w:val="001023AE"/>
    <w:rsid w:val="00106AA3"/>
    <w:rsid w:val="00110CED"/>
    <w:rsid w:val="00111E0A"/>
    <w:rsid w:val="001139C9"/>
    <w:rsid w:val="00115CC2"/>
    <w:rsid w:val="00116D27"/>
    <w:rsid w:val="00117870"/>
    <w:rsid w:val="0011789D"/>
    <w:rsid w:val="001216CC"/>
    <w:rsid w:val="001238B2"/>
    <w:rsid w:val="00146453"/>
    <w:rsid w:val="001643C9"/>
    <w:rsid w:val="00165974"/>
    <w:rsid w:val="00165AD4"/>
    <w:rsid w:val="00171D05"/>
    <w:rsid w:val="001861DF"/>
    <w:rsid w:val="001973AE"/>
    <w:rsid w:val="001A3814"/>
    <w:rsid w:val="001B3B3D"/>
    <w:rsid w:val="001B7158"/>
    <w:rsid w:val="001C3AD7"/>
    <w:rsid w:val="001C4C41"/>
    <w:rsid w:val="001C68BB"/>
    <w:rsid w:val="001D2A95"/>
    <w:rsid w:val="001E65DD"/>
    <w:rsid w:val="001E69B1"/>
    <w:rsid w:val="001F6EFB"/>
    <w:rsid w:val="00202C93"/>
    <w:rsid w:val="00204298"/>
    <w:rsid w:val="00212A5E"/>
    <w:rsid w:val="002203BF"/>
    <w:rsid w:val="00222670"/>
    <w:rsid w:val="002231C1"/>
    <w:rsid w:val="00224518"/>
    <w:rsid w:val="00225EEE"/>
    <w:rsid w:val="002304C9"/>
    <w:rsid w:val="002571A6"/>
    <w:rsid w:val="00272185"/>
    <w:rsid w:val="0027247D"/>
    <w:rsid w:val="00293F90"/>
    <w:rsid w:val="00295955"/>
    <w:rsid w:val="002A081F"/>
    <w:rsid w:val="002A71FC"/>
    <w:rsid w:val="002B18F3"/>
    <w:rsid w:val="002B5A0E"/>
    <w:rsid w:val="002D2D5F"/>
    <w:rsid w:val="002D3A3A"/>
    <w:rsid w:val="002D49AD"/>
    <w:rsid w:val="002E7F3D"/>
    <w:rsid w:val="002F68AD"/>
    <w:rsid w:val="003266F6"/>
    <w:rsid w:val="00333541"/>
    <w:rsid w:val="00334275"/>
    <w:rsid w:val="003547B0"/>
    <w:rsid w:val="00363D24"/>
    <w:rsid w:val="00387F89"/>
    <w:rsid w:val="00393D3D"/>
    <w:rsid w:val="00396B12"/>
    <w:rsid w:val="00397D5C"/>
    <w:rsid w:val="00397E57"/>
    <w:rsid w:val="003A6EE4"/>
    <w:rsid w:val="003B095D"/>
    <w:rsid w:val="003C0355"/>
    <w:rsid w:val="003D52D6"/>
    <w:rsid w:val="003D6AB2"/>
    <w:rsid w:val="003D772D"/>
    <w:rsid w:val="003E225D"/>
    <w:rsid w:val="004045F9"/>
    <w:rsid w:val="00407717"/>
    <w:rsid w:val="00415878"/>
    <w:rsid w:val="00415A20"/>
    <w:rsid w:val="00417783"/>
    <w:rsid w:val="004204A6"/>
    <w:rsid w:val="00432D9B"/>
    <w:rsid w:val="00441408"/>
    <w:rsid w:val="00441AAE"/>
    <w:rsid w:val="00441B9C"/>
    <w:rsid w:val="00447A60"/>
    <w:rsid w:val="0045389E"/>
    <w:rsid w:val="004647FC"/>
    <w:rsid w:val="00466377"/>
    <w:rsid w:val="00475017"/>
    <w:rsid w:val="00475BDD"/>
    <w:rsid w:val="00491D2A"/>
    <w:rsid w:val="0049368E"/>
    <w:rsid w:val="004A4CCF"/>
    <w:rsid w:val="004A7183"/>
    <w:rsid w:val="004A7347"/>
    <w:rsid w:val="004B6911"/>
    <w:rsid w:val="004C0A2F"/>
    <w:rsid w:val="004C6BD9"/>
    <w:rsid w:val="004D0E63"/>
    <w:rsid w:val="004D78AE"/>
    <w:rsid w:val="004E5184"/>
    <w:rsid w:val="004F570D"/>
    <w:rsid w:val="004F67B3"/>
    <w:rsid w:val="004F6BC9"/>
    <w:rsid w:val="00511C24"/>
    <w:rsid w:val="005143CC"/>
    <w:rsid w:val="0051507B"/>
    <w:rsid w:val="00525401"/>
    <w:rsid w:val="00525873"/>
    <w:rsid w:val="00531486"/>
    <w:rsid w:val="00532ADC"/>
    <w:rsid w:val="00535F64"/>
    <w:rsid w:val="0053730B"/>
    <w:rsid w:val="00540BBE"/>
    <w:rsid w:val="0055474B"/>
    <w:rsid w:val="0056362F"/>
    <w:rsid w:val="00581439"/>
    <w:rsid w:val="005A2767"/>
    <w:rsid w:val="005C2F93"/>
    <w:rsid w:val="005C7739"/>
    <w:rsid w:val="005D376B"/>
    <w:rsid w:val="005D7149"/>
    <w:rsid w:val="005E6CC2"/>
    <w:rsid w:val="005F0B76"/>
    <w:rsid w:val="005F251C"/>
    <w:rsid w:val="005F2522"/>
    <w:rsid w:val="005F387F"/>
    <w:rsid w:val="005F3E34"/>
    <w:rsid w:val="006011F9"/>
    <w:rsid w:val="00605187"/>
    <w:rsid w:val="006110BB"/>
    <w:rsid w:val="006113EA"/>
    <w:rsid w:val="00620E3A"/>
    <w:rsid w:val="00655595"/>
    <w:rsid w:val="0066349D"/>
    <w:rsid w:val="006761F7"/>
    <w:rsid w:val="00681AD6"/>
    <w:rsid w:val="006871A6"/>
    <w:rsid w:val="00696BF1"/>
    <w:rsid w:val="006A1B0C"/>
    <w:rsid w:val="006A4ABD"/>
    <w:rsid w:val="006A65AB"/>
    <w:rsid w:val="006A6884"/>
    <w:rsid w:val="006A6DEF"/>
    <w:rsid w:val="006B0BCC"/>
    <w:rsid w:val="006B4C96"/>
    <w:rsid w:val="006B7EE5"/>
    <w:rsid w:val="006D4178"/>
    <w:rsid w:val="006D68A3"/>
    <w:rsid w:val="006E1057"/>
    <w:rsid w:val="006E3D41"/>
    <w:rsid w:val="006E4808"/>
    <w:rsid w:val="006F2D86"/>
    <w:rsid w:val="006F4DAB"/>
    <w:rsid w:val="00700C71"/>
    <w:rsid w:val="00706938"/>
    <w:rsid w:val="00707043"/>
    <w:rsid w:val="00707CA4"/>
    <w:rsid w:val="00715264"/>
    <w:rsid w:val="00725134"/>
    <w:rsid w:val="007259DC"/>
    <w:rsid w:val="00730025"/>
    <w:rsid w:val="0073323E"/>
    <w:rsid w:val="00741C65"/>
    <w:rsid w:val="00743A27"/>
    <w:rsid w:val="007453DA"/>
    <w:rsid w:val="0075167A"/>
    <w:rsid w:val="00752071"/>
    <w:rsid w:val="007521A6"/>
    <w:rsid w:val="00756A52"/>
    <w:rsid w:val="007628CA"/>
    <w:rsid w:val="00765F13"/>
    <w:rsid w:val="007823AA"/>
    <w:rsid w:val="00795156"/>
    <w:rsid w:val="007A0796"/>
    <w:rsid w:val="007A4C37"/>
    <w:rsid w:val="007C3517"/>
    <w:rsid w:val="007C58A3"/>
    <w:rsid w:val="007D0DBA"/>
    <w:rsid w:val="007D2A62"/>
    <w:rsid w:val="007D6A7D"/>
    <w:rsid w:val="007E3048"/>
    <w:rsid w:val="007F1EC1"/>
    <w:rsid w:val="00810808"/>
    <w:rsid w:val="008247C9"/>
    <w:rsid w:val="00826A22"/>
    <w:rsid w:val="008357E4"/>
    <w:rsid w:val="00835B4D"/>
    <w:rsid w:val="008365E4"/>
    <w:rsid w:val="0084029F"/>
    <w:rsid w:val="008408F1"/>
    <w:rsid w:val="008443B3"/>
    <w:rsid w:val="008601E4"/>
    <w:rsid w:val="00873E86"/>
    <w:rsid w:val="008836A8"/>
    <w:rsid w:val="0088572F"/>
    <w:rsid w:val="00891F6E"/>
    <w:rsid w:val="008A4461"/>
    <w:rsid w:val="008A4C5E"/>
    <w:rsid w:val="008A6B4F"/>
    <w:rsid w:val="008B1F4A"/>
    <w:rsid w:val="008B3FD4"/>
    <w:rsid w:val="008B7873"/>
    <w:rsid w:val="008C42EA"/>
    <w:rsid w:val="008C6367"/>
    <w:rsid w:val="008D1DBA"/>
    <w:rsid w:val="008D7B77"/>
    <w:rsid w:val="008E654E"/>
    <w:rsid w:val="00901F90"/>
    <w:rsid w:val="00901FE0"/>
    <w:rsid w:val="00903E8D"/>
    <w:rsid w:val="0090741A"/>
    <w:rsid w:val="00915818"/>
    <w:rsid w:val="00916CB5"/>
    <w:rsid w:val="009178AE"/>
    <w:rsid w:val="00925492"/>
    <w:rsid w:val="009258EC"/>
    <w:rsid w:val="0093299F"/>
    <w:rsid w:val="00934D57"/>
    <w:rsid w:val="0095158A"/>
    <w:rsid w:val="00952C12"/>
    <w:rsid w:val="00956DE3"/>
    <w:rsid w:val="0097082E"/>
    <w:rsid w:val="00970F7E"/>
    <w:rsid w:val="00976600"/>
    <w:rsid w:val="009857F4"/>
    <w:rsid w:val="0098668D"/>
    <w:rsid w:val="00986D2D"/>
    <w:rsid w:val="0099350B"/>
    <w:rsid w:val="00994367"/>
    <w:rsid w:val="009B058E"/>
    <w:rsid w:val="009B368C"/>
    <w:rsid w:val="009B4A9C"/>
    <w:rsid w:val="009C0634"/>
    <w:rsid w:val="009E4833"/>
    <w:rsid w:val="009F5B68"/>
    <w:rsid w:val="009F7E06"/>
    <w:rsid w:val="00A156FF"/>
    <w:rsid w:val="00A329B0"/>
    <w:rsid w:val="00A34165"/>
    <w:rsid w:val="00A36274"/>
    <w:rsid w:val="00A37EAE"/>
    <w:rsid w:val="00A424E1"/>
    <w:rsid w:val="00A42B9A"/>
    <w:rsid w:val="00A42DC7"/>
    <w:rsid w:val="00A523DD"/>
    <w:rsid w:val="00A55BCF"/>
    <w:rsid w:val="00A55BFE"/>
    <w:rsid w:val="00A561BA"/>
    <w:rsid w:val="00A57376"/>
    <w:rsid w:val="00A67670"/>
    <w:rsid w:val="00A677A8"/>
    <w:rsid w:val="00A8073C"/>
    <w:rsid w:val="00A85631"/>
    <w:rsid w:val="00A862D8"/>
    <w:rsid w:val="00A91CC7"/>
    <w:rsid w:val="00AA02D7"/>
    <w:rsid w:val="00AA0A19"/>
    <w:rsid w:val="00AA5D92"/>
    <w:rsid w:val="00AB3671"/>
    <w:rsid w:val="00AB41AA"/>
    <w:rsid w:val="00AD1675"/>
    <w:rsid w:val="00AD5C9C"/>
    <w:rsid w:val="00AD7737"/>
    <w:rsid w:val="00AD7781"/>
    <w:rsid w:val="00AE2010"/>
    <w:rsid w:val="00AE29BF"/>
    <w:rsid w:val="00AE2FC6"/>
    <w:rsid w:val="00AF2895"/>
    <w:rsid w:val="00B15872"/>
    <w:rsid w:val="00B17DA2"/>
    <w:rsid w:val="00B20388"/>
    <w:rsid w:val="00B25394"/>
    <w:rsid w:val="00B31F55"/>
    <w:rsid w:val="00B355AC"/>
    <w:rsid w:val="00B45C57"/>
    <w:rsid w:val="00B4719B"/>
    <w:rsid w:val="00B5127B"/>
    <w:rsid w:val="00B52C44"/>
    <w:rsid w:val="00B540DB"/>
    <w:rsid w:val="00B54F7A"/>
    <w:rsid w:val="00B55415"/>
    <w:rsid w:val="00B62800"/>
    <w:rsid w:val="00B63CE5"/>
    <w:rsid w:val="00B9076D"/>
    <w:rsid w:val="00B91286"/>
    <w:rsid w:val="00B9248F"/>
    <w:rsid w:val="00B94E00"/>
    <w:rsid w:val="00B95456"/>
    <w:rsid w:val="00BB5593"/>
    <w:rsid w:val="00BC029C"/>
    <w:rsid w:val="00BC1D67"/>
    <w:rsid w:val="00BC40A3"/>
    <w:rsid w:val="00BD4365"/>
    <w:rsid w:val="00BD7C82"/>
    <w:rsid w:val="00BE253C"/>
    <w:rsid w:val="00BE29BA"/>
    <w:rsid w:val="00BE3E90"/>
    <w:rsid w:val="00BE61E7"/>
    <w:rsid w:val="00BE7206"/>
    <w:rsid w:val="00BF43F0"/>
    <w:rsid w:val="00BF7ED4"/>
    <w:rsid w:val="00C0566B"/>
    <w:rsid w:val="00C17139"/>
    <w:rsid w:val="00C47A36"/>
    <w:rsid w:val="00C52B14"/>
    <w:rsid w:val="00C52C37"/>
    <w:rsid w:val="00C54354"/>
    <w:rsid w:val="00C622FA"/>
    <w:rsid w:val="00C71342"/>
    <w:rsid w:val="00C72DF6"/>
    <w:rsid w:val="00C72FCF"/>
    <w:rsid w:val="00C7317F"/>
    <w:rsid w:val="00C74BBB"/>
    <w:rsid w:val="00C74C11"/>
    <w:rsid w:val="00C803D5"/>
    <w:rsid w:val="00C926E0"/>
    <w:rsid w:val="00C93C00"/>
    <w:rsid w:val="00C9563B"/>
    <w:rsid w:val="00CA7A2B"/>
    <w:rsid w:val="00CB2F32"/>
    <w:rsid w:val="00CB378A"/>
    <w:rsid w:val="00CC65D6"/>
    <w:rsid w:val="00CC728B"/>
    <w:rsid w:val="00CD0671"/>
    <w:rsid w:val="00CD7211"/>
    <w:rsid w:val="00CE1C19"/>
    <w:rsid w:val="00CE4AAD"/>
    <w:rsid w:val="00CE6FEA"/>
    <w:rsid w:val="00CF240C"/>
    <w:rsid w:val="00CF4A33"/>
    <w:rsid w:val="00CF58F0"/>
    <w:rsid w:val="00CF5BC8"/>
    <w:rsid w:val="00CF5E1C"/>
    <w:rsid w:val="00D03F49"/>
    <w:rsid w:val="00D045F6"/>
    <w:rsid w:val="00D17BFB"/>
    <w:rsid w:val="00D209E0"/>
    <w:rsid w:val="00D33098"/>
    <w:rsid w:val="00D35E5E"/>
    <w:rsid w:val="00D36009"/>
    <w:rsid w:val="00D40B2F"/>
    <w:rsid w:val="00D41FD6"/>
    <w:rsid w:val="00D440FC"/>
    <w:rsid w:val="00D46919"/>
    <w:rsid w:val="00D473FF"/>
    <w:rsid w:val="00D542B9"/>
    <w:rsid w:val="00D542E1"/>
    <w:rsid w:val="00D80FC5"/>
    <w:rsid w:val="00D84E5E"/>
    <w:rsid w:val="00D94443"/>
    <w:rsid w:val="00DA57BD"/>
    <w:rsid w:val="00DB2576"/>
    <w:rsid w:val="00DB351B"/>
    <w:rsid w:val="00DB450A"/>
    <w:rsid w:val="00DB581D"/>
    <w:rsid w:val="00DB6369"/>
    <w:rsid w:val="00DC2A93"/>
    <w:rsid w:val="00DC371A"/>
    <w:rsid w:val="00DC3E70"/>
    <w:rsid w:val="00DC7A95"/>
    <w:rsid w:val="00DD452D"/>
    <w:rsid w:val="00DD5933"/>
    <w:rsid w:val="00DD644A"/>
    <w:rsid w:val="00DE2F00"/>
    <w:rsid w:val="00DF1A60"/>
    <w:rsid w:val="00DF20A3"/>
    <w:rsid w:val="00DF266A"/>
    <w:rsid w:val="00E058E6"/>
    <w:rsid w:val="00E105CC"/>
    <w:rsid w:val="00E114AA"/>
    <w:rsid w:val="00E14382"/>
    <w:rsid w:val="00E20FF4"/>
    <w:rsid w:val="00E2121B"/>
    <w:rsid w:val="00E24E66"/>
    <w:rsid w:val="00E31137"/>
    <w:rsid w:val="00E43DDA"/>
    <w:rsid w:val="00E44020"/>
    <w:rsid w:val="00E52E48"/>
    <w:rsid w:val="00E61A03"/>
    <w:rsid w:val="00E61D1C"/>
    <w:rsid w:val="00E61E2A"/>
    <w:rsid w:val="00E63BEF"/>
    <w:rsid w:val="00E70239"/>
    <w:rsid w:val="00E7413A"/>
    <w:rsid w:val="00E80D0F"/>
    <w:rsid w:val="00E816C7"/>
    <w:rsid w:val="00E855C0"/>
    <w:rsid w:val="00E873E7"/>
    <w:rsid w:val="00E93256"/>
    <w:rsid w:val="00E93FCE"/>
    <w:rsid w:val="00EA1499"/>
    <w:rsid w:val="00EC1ACA"/>
    <w:rsid w:val="00EC4248"/>
    <w:rsid w:val="00EC7321"/>
    <w:rsid w:val="00ED2959"/>
    <w:rsid w:val="00ED7454"/>
    <w:rsid w:val="00EE037F"/>
    <w:rsid w:val="00EE0A98"/>
    <w:rsid w:val="00EE3B6B"/>
    <w:rsid w:val="00EF3B77"/>
    <w:rsid w:val="00EF7486"/>
    <w:rsid w:val="00F01976"/>
    <w:rsid w:val="00F0260F"/>
    <w:rsid w:val="00F04CBD"/>
    <w:rsid w:val="00F06D49"/>
    <w:rsid w:val="00F16332"/>
    <w:rsid w:val="00F175A6"/>
    <w:rsid w:val="00F31823"/>
    <w:rsid w:val="00F32404"/>
    <w:rsid w:val="00F354B9"/>
    <w:rsid w:val="00F4283A"/>
    <w:rsid w:val="00F42C81"/>
    <w:rsid w:val="00F43A74"/>
    <w:rsid w:val="00F452AA"/>
    <w:rsid w:val="00F53416"/>
    <w:rsid w:val="00F61DA5"/>
    <w:rsid w:val="00F63BEC"/>
    <w:rsid w:val="00F67F98"/>
    <w:rsid w:val="00F700CC"/>
    <w:rsid w:val="00F736DB"/>
    <w:rsid w:val="00F80578"/>
    <w:rsid w:val="00F85972"/>
    <w:rsid w:val="00F91CEF"/>
    <w:rsid w:val="00F928F4"/>
    <w:rsid w:val="00F92AB1"/>
    <w:rsid w:val="00FA64FB"/>
    <w:rsid w:val="00FB1281"/>
    <w:rsid w:val="00FB289C"/>
    <w:rsid w:val="00FD7300"/>
    <w:rsid w:val="00FE108D"/>
    <w:rsid w:val="00FE502A"/>
    <w:rsid w:val="00FF2131"/>
    <w:rsid w:val="00FF52F6"/>
    <w:rsid w:val="00FF67AA"/>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AA834585-EFB7-4759-BE13-5EC7259D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character" w:styleId="Komentaronuoroda">
    <w:name w:val="annotation reference"/>
    <w:basedOn w:val="Numatytasispastraiposriftas"/>
    <w:uiPriority w:val="99"/>
    <w:semiHidden/>
    <w:unhideWhenUsed/>
    <w:rsid w:val="00441B9C"/>
    <w:rPr>
      <w:sz w:val="16"/>
      <w:szCs w:val="16"/>
    </w:rPr>
  </w:style>
  <w:style w:type="paragraph" w:styleId="Komentarotekstas">
    <w:name w:val="annotation text"/>
    <w:basedOn w:val="prastasis"/>
    <w:link w:val="KomentarotekstasDiagrama"/>
    <w:uiPriority w:val="99"/>
    <w:semiHidden/>
    <w:unhideWhenUsed/>
    <w:rsid w:val="00441B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41B9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441B9C"/>
    <w:rPr>
      <w:b/>
      <w:bCs/>
    </w:rPr>
  </w:style>
  <w:style w:type="character" w:customStyle="1" w:styleId="KomentarotemaDiagrama">
    <w:name w:val="Komentaro tema Diagrama"/>
    <w:basedOn w:val="KomentarotekstasDiagrama"/>
    <w:link w:val="Komentarotema"/>
    <w:uiPriority w:val="99"/>
    <w:semiHidden/>
    <w:rsid w:val="00441B9C"/>
    <w:rPr>
      <w:rFonts w:ascii="Calibri" w:eastAsia="Times New Roman" w:hAnsi="Calibri" w:cs="Calibri"/>
      <w:b/>
      <w:bCs/>
      <w:sz w:val="20"/>
      <w:szCs w:val="20"/>
      <w:lang w:eastAsia="lt-LT"/>
    </w:rPr>
  </w:style>
  <w:style w:type="paragraph" w:styleId="Pagrindinistekstas">
    <w:name w:val="Body Text"/>
    <w:basedOn w:val="prastasis"/>
    <w:link w:val="PagrindinistekstasDiagrama"/>
    <w:rsid w:val="005E6CC2"/>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rsid w:val="005E6CC2"/>
    <w:rPr>
      <w:rFonts w:ascii="Times New Roman" w:eastAsia="Times New Roman" w:hAnsi="Times New Roman" w:cs="Times New Roman"/>
      <w:sz w:val="24"/>
      <w:szCs w:val="20"/>
      <w:lang w:eastAsia="ar-SA"/>
    </w:rPr>
  </w:style>
  <w:style w:type="character" w:customStyle="1" w:styleId="Neapdorotaspaminjimas1">
    <w:name w:val="Neapdorotas paminėjimas1"/>
    <w:basedOn w:val="Numatytasispastraiposriftas"/>
    <w:uiPriority w:val="99"/>
    <w:semiHidden/>
    <w:unhideWhenUsed/>
    <w:rsid w:val="00DC2A93"/>
    <w:rPr>
      <w:color w:val="605E5C"/>
      <w:shd w:val="clear" w:color="auto" w:fill="E1DFDD"/>
    </w:rPr>
  </w:style>
  <w:style w:type="character" w:styleId="Neapdorotaspaminjimas">
    <w:name w:val="Unresolved Mention"/>
    <w:basedOn w:val="Numatytasispastraiposriftas"/>
    <w:uiPriority w:val="99"/>
    <w:semiHidden/>
    <w:unhideWhenUsed/>
    <w:rsid w:val="005F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765558">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06783915">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7801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21576-3E4A-418F-8D39-DD4080D4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13449</Words>
  <Characters>7666</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59</cp:revision>
  <cp:lastPrinted>2026-07-23T12:48:00Z</cp:lastPrinted>
  <dcterms:created xsi:type="dcterms:W3CDTF">2023-04-24T13:42:00Z</dcterms:created>
  <dcterms:modified xsi:type="dcterms:W3CDTF">2026-08-17T12:22:00Z</dcterms:modified>
</cp:coreProperties>
</file>